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F909" w14:textId="7EA17CE5" w:rsidR="008F541E" w:rsidRDefault="00D11635" w:rsidP="00226146">
      <w:pPr>
        <w:jc w:val="center"/>
        <w:rPr>
          <w:b/>
          <w:bCs/>
          <w:sz w:val="40"/>
          <w:szCs w:val="40"/>
        </w:rPr>
      </w:pPr>
      <w:r w:rsidRPr="00D11635">
        <w:rPr>
          <w:b/>
          <w:bCs/>
          <w:sz w:val="40"/>
          <w:szCs w:val="40"/>
        </w:rPr>
        <w:t>SÚŤAŽ</w:t>
      </w:r>
      <w:r w:rsidR="00B0261A">
        <w:rPr>
          <w:b/>
          <w:bCs/>
          <w:noProof/>
          <w:sz w:val="48"/>
          <w:szCs w:val="48"/>
        </w:rPr>
        <w:drawing>
          <wp:inline distT="0" distB="0" distL="0" distR="0" wp14:anchorId="144154DB" wp14:editId="5D11994A">
            <wp:extent cx="6120765" cy="17614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19B99" w14:textId="77777777" w:rsidR="008E0E57" w:rsidRDefault="008E0E57" w:rsidP="00226146">
      <w:pPr>
        <w:spacing w:before="240" w:after="0"/>
        <w:jc w:val="both"/>
      </w:pPr>
    </w:p>
    <w:p w14:paraId="71EB0170" w14:textId="57F73FD5" w:rsidR="00D11635" w:rsidRPr="008E0E57" w:rsidRDefault="00D61520" w:rsidP="00226146">
      <w:pPr>
        <w:jc w:val="both"/>
      </w:pPr>
      <w:r w:rsidRPr="008E0E57">
        <w:t xml:space="preserve">Cieľom súťaže </w:t>
      </w:r>
      <w:r w:rsidRPr="008E0E57">
        <w:rPr>
          <w:b/>
          <w:bCs/>
        </w:rPr>
        <w:t>„CENA ZA TRANSFER TECHNOLÓGIÍ NA SLOVENSKU 20</w:t>
      </w:r>
      <w:r w:rsidR="00A06FE4" w:rsidRPr="008E0E57">
        <w:rPr>
          <w:b/>
          <w:bCs/>
        </w:rPr>
        <w:t>2</w:t>
      </w:r>
      <w:r w:rsidR="002341BA">
        <w:rPr>
          <w:b/>
          <w:bCs/>
        </w:rPr>
        <w:t>1</w:t>
      </w:r>
      <w:r w:rsidRPr="008E0E57">
        <w:rPr>
          <w:b/>
          <w:bCs/>
        </w:rPr>
        <w:t>“</w:t>
      </w:r>
      <w:r w:rsidRPr="008E0E57">
        <w:t xml:space="preserve"> je oceniť </w:t>
      </w:r>
      <w:r w:rsidR="00C10812" w:rsidRPr="008E0E57">
        <w:t xml:space="preserve">výstupy </w:t>
      </w:r>
      <w:r w:rsidRPr="008E0E57">
        <w:t xml:space="preserve">vedeckovýskumnej činnosti </w:t>
      </w:r>
      <w:r w:rsidR="0071788B" w:rsidRPr="008E0E57">
        <w:t>s prínosom pre</w:t>
      </w:r>
      <w:r w:rsidRPr="008E0E57">
        <w:t xml:space="preserve"> prax</w:t>
      </w:r>
      <w:r w:rsidR="00FA6314" w:rsidRPr="008E0E57">
        <w:t xml:space="preserve"> a ich pôvodcov,</w:t>
      </w:r>
      <w:r w:rsidRPr="008E0E57">
        <w:t xml:space="preserve"> </w:t>
      </w:r>
      <w:r w:rsidR="0042784D" w:rsidRPr="008E0E57">
        <w:t xml:space="preserve">motivovať </w:t>
      </w:r>
      <w:r w:rsidRPr="008E0E57">
        <w:t>vedeckovýskumných pracovníkov pre zapájanie sa do procesu ochrany duševného vlastníctva a jeho komercializácie</w:t>
      </w:r>
      <w:r w:rsidR="00655089" w:rsidRPr="008E0E57">
        <w:t xml:space="preserve"> a</w:t>
      </w:r>
      <w:r w:rsidR="0042784D" w:rsidRPr="008E0E57">
        <w:t xml:space="preserve"> zvýšiť povedomie o transfere technológií</w:t>
      </w:r>
      <w:r w:rsidR="00655089" w:rsidRPr="008E0E57">
        <w:t>.</w:t>
      </w:r>
      <w:r w:rsidRPr="008E0E57">
        <w:t xml:space="preserve"> </w:t>
      </w:r>
    </w:p>
    <w:p w14:paraId="5FA3231E" w14:textId="6BA094EA" w:rsidR="00A06FE4" w:rsidRPr="008E0E57" w:rsidRDefault="00A06FE4" w:rsidP="00D11635">
      <w:pPr>
        <w:jc w:val="both"/>
      </w:pPr>
      <w:r w:rsidRPr="008E0E57">
        <w:t xml:space="preserve">Súťaž je určená pre inovatívne výsledky vedeckovýskumnej činnosti ako aj počiny s prínosným vplyvom v oblasti transferu technológií a ich pôvodcov, pochádzajúcich výhradne z inštitúcií slovenských vysokých škôl, Slovenskej akadémie vied a rezortných výskumných ústavov na Slovensku. </w:t>
      </w:r>
      <w:r w:rsidRPr="00DF3329">
        <w:rPr>
          <w:u w:val="single"/>
        </w:rPr>
        <w:t>Do súťaže možno prihlásiť technológie a inovácie, ktorých vznik bol nahlásený vedeckovýskumným inštitúciám od 1. 7. 20</w:t>
      </w:r>
      <w:r w:rsidR="002341BA" w:rsidRPr="00DF3329">
        <w:rPr>
          <w:u w:val="single"/>
        </w:rPr>
        <w:t>20</w:t>
      </w:r>
      <w:r w:rsidRPr="00DF3329">
        <w:rPr>
          <w:u w:val="single"/>
        </w:rPr>
        <w:t xml:space="preserve"> </w:t>
      </w:r>
      <w:r w:rsidR="002341BA" w:rsidRPr="00DF3329">
        <w:rPr>
          <w:u w:val="single"/>
        </w:rPr>
        <w:br/>
      </w:r>
      <w:r w:rsidRPr="00DF3329">
        <w:rPr>
          <w:u w:val="single"/>
        </w:rPr>
        <w:t>do 30. 6. 202</w:t>
      </w:r>
      <w:r w:rsidR="002341BA" w:rsidRPr="00DF3329">
        <w:rPr>
          <w:u w:val="single"/>
        </w:rPr>
        <w:t>1</w:t>
      </w:r>
      <w:r w:rsidRPr="00DF3329">
        <w:rPr>
          <w:u w:val="single"/>
        </w:rPr>
        <w:t>.</w:t>
      </w:r>
    </w:p>
    <w:p w14:paraId="10871270" w14:textId="77777777" w:rsidR="00677063" w:rsidRPr="001C3122" w:rsidRDefault="00677063" w:rsidP="00677063">
      <w:pPr>
        <w:jc w:val="both"/>
        <w:rPr>
          <w:b/>
          <w:bCs/>
        </w:rPr>
      </w:pPr>
      <w:r w:rsidRPr="001C3122">
        <w:rPr>
          <w:b/>
          <w:bCs/>
        </w:rPr>
        <w:t>Súťaž prebieha v troch kategóriách:</w:t>
      </w:r>
    </w:p>
    <w:p w14:paraId="28DB12AE" w14:textId="77777777" w:rsidR="001C3122" w:rsidRPr="001C3122" w:rsidRDefault="001C3122" w:rsidP="001C3122">
      <w:pPr>
        <w:jc w:val="both"/>
        <w:rPr>
          <w:b/>
          <w:bCs/>
        </w:rPr>
      </w:pPr>
      <w:r w:rsidRPr="001C3122">
        <w:rPr>
          <w:b/>
          <w:bCs/>
        </w:rPr>
        <w:t xml:space="preserve">Inovácia </w:t>
      </w:r>
      <w:r w:rsidRPr="001C3122">
        <w:t>– do tejto kategórie je možné nominovať technológie a inovácie, ktoré prešli alebo prechádzajú procesom ochrany duševného vlastníctva a jeho komercializácie.</w:t>
      </w:r>
      <w:r w:rsidRPr="001C3122">
        <w:rPr>
          <w:b/>
          <w:bCs/>
        </w:rPr>
        <w:t xml:space="preserve"> </w:t>
      </w:r>
    </w:p>
    <w:p w14:paraId="77685554" w14:textId="77777777" w:rsidR="001C3122" w:rsidRPr="001C3122" w:rsidRDefault="001C3122" w:rsidP="001C3122">
      <w:pPr>
        <w:jc w:val="both"/>
        <w:rPr>
          <w:b/>
          <w:bCs/>
        </w:rPr>
      </w:pPr>
      <w:r w:rsidRPr="001C3122">
        <w:rPr>
          <w:b/>
          <w:bCs/>
        </w:rPr>
        <w:t>Inovátor/</w:t>
      </w:r>
      <w:proofErr w:type="spellStart"/>
      <w:r w:rsidRPr="001C3122">
        <w:rPr>
          <w:b/>
          <w:bCs/>
        </w:rPr>
        <w:t>Inovátorka</w:t>
      </w:r>
      <w:proofErr w:type="spellEnd"/>
      <w:r w:rsidRPr="001C3122">
        <w:rPr>
          <w:b/>
          <w:bCs/>
        </w:rPr>
        <w:t xml:space="preserve"> </w:t>
      </w:r>
      <w:r w:rsidRPr="001C3122">
        <w:t>– v tejto kategórii je možné nominovať osoby – pôvodcov/pôvodkyne, pôvodcovské kolektívy – s príkladným prístupom k procesu transferu technológií.</w:t>
      </w:r>
    </w:p>
    <w:p w14:paraId="789E7997" w14:textId="77777777" w:rsidR="001C3122" w:rsidRDefault="001C3122" w:rsidP="001C3122">
      <w:pPr>
        <w:jc w:val="both"/>
      </w:pPr>
      <w:r w:rsidRPr="001C3122">
        <w:rPr>
          <w:b/>
          <w:bCs/>
        </w:rPr>
        <w:t xml:space="preserve">Počin v oblasti transferu technológií </w:t>
      </w:r>
      <w:r w:rsidRPr="001C3122">
        <w:t>– kategória je určená pre nominácie počinov s prínosným vplyvom v oblasti transferu technológií na Slovensku, alebo konkrétnych prípadov vykazujúcich známky systematického prístupu k transferu technológií.</w:t>
      </w:r>
    </w:p>
    <w:p w14:paraId="37CBBBAF" w14:textId="198F3AD3" w:rsidR="00D11635" w:rsidRPr="008E0E57" w:rsidRDefault="0071788B" w:rsidP="001C3122">
      <w:pPr>
        <w:jc w:val="both"/>
      </w:pPr>
      <w:r w:rsidRPr="008E0E57">
        <w:t xml:space="preserve">Nominácie </w:t>
      </w:r>
      <w:r w:rsidR="0042784D" w:rsidRPr="008E0E57">
        <w:t>sa</w:t>
      </w:r>
      <w:r w:rsidRPr="008E0E57">
        <w:t xml:space="preserve"> </w:t>
      </w:r>
      <w:r w:rsidR="00D61520" w:rsidRPr="008E0E57">
        <w:t xml:space="preserve">do súťaže </w:t>
      </w:r>
      <w:r w:rsidR="0042784D" w:rsidRPr="008E0E57">
        <w:t xml:space="preserve">nahlasujú </w:t>
      </w:r>
      <w:r w:rsidR="00D61520" w:rsidRPr="008E0E57">
        <w:t xml:space="preserve">prostredníctvom nižšie uvedeného formulára. Vyplnený formulár </w:t>
      </w:r>
      <w:r w:rsidR="00DC2BA2" w:rsidRPr="008E0E57">
        <w:t xml:space="preserve">nominácie vrátane </w:t>
      </w:r>
      <w:r w:rsidR="008E0E57">
        <w:t xml:space="preserve">podpísaného </w:t>
      </w:r>
      <w:r w:rsidR="00DC2BA2" w:rsidRPr="008E0E57">
        <w:t xml:space="preserve">súhlasu so spracúvaním osobných údajov nominovaných </w:t>
      </w:r>
      <w:r w:rsidR="00874487" w:rsidRPr="008E0E57">
        <w:t>(</w:t>
      </w:r>
      <w:proofErr w:type="spellStart"/>
      <w:r w:rsidR="00874487" w:rsidRPr="008E0E57">
        <w:t>scan</w:t>
      </w:r>
      <w:proofErr w:type="spellEnd"/>
      <w:r w:rsidR="00874487" w:rsidRPr="008E0E57">
        <w:t>) je potrebné odoslať</w:t>
      </w:r>
      <w:r w:rsidR="0074526F" w:rsidRPr="008E0E57">
        <w:t xml:space="preserve"> e-mailom </w:t>
      </w:r>
      <w:r w:rsidRPr="008E0E57">
        <w:t>vyhlasovateľovi súťaže</w:t>
      </w:r>
      <w:r w:rsidR="0074526F" w:rsidRPr="008E0E57">
        <w:t xml:space="preserve"> na </w:t>
      </w:r>
      <w:hyperlink r:id="rId10" w:history="1">
        <w:r w:rsidR="00874487" w:rsidRPr="008E0E57">
          <w:rPr>
            <w:rStyle w:val="Hypertextovprepojenie"/>
            <w:rFonts w:asciiTheme="minorHAnsi" w:hAnsiTheme="minorHAnsi" w:cs="Calibri"/>
          </w:rPr>
          <w:t>sutaztt@cvtisr.sk</w:t>
        </w:r>
      </w:hyperlink>
      <w:r w:rsidRPr="008E0E57">
        <w:t>, alebo</w:t>
      </w:r>
      <w:r w:rsidR="00D61520" w:rsidRPr="008E0E57">
        <w:t xml:space="preserve"> odovzdať príslušnému pracovisku/centru transferu technológií (</w:t>
      </w:r>
      <w:r w:rsidR="001B5E17" w:rsidRPr="008E0E57">
        <w:t>Príloha č. 2</w:t>
      </w:r>
      <w:r w:rsidR="00620D1D" w:rsidRPr="008E0E57">
        <w:t xml:space="preserve"> – zoznam niektorých pracovísk</w:t>
      </w:r>
      <w:r w:rsidR="00D61520" w:rsidRPr="008E0E57">
        <w:t>)</w:t>
      </w:r>
      <w:r w:rsidR="002341BA">
        <w:t xml:space="preserve"> </w:t>
      </w:r>
      <w:r w:rsidR="00CA7A55">
        <w:t xml:space="preserve">a to </w:t>
      </w:r>
      <w:r w:rsidR="002341BA">
        <w:t xml:space="preserve">najneskôr </w:t>
      </w:r>
      <w:r w:rsidR="00CA7A55">
        <w:br/>
      </w:r>
      <w:r w:rsidR="002341BA">
        <w:t xml:space="preserve">do 31. </w:t>
      </w:r>
      <w:r w:rsidR="00CA7A55">
        <w:t>augusta</w:t>
      </w:r>
      <w:r w:rsidR="002341BA">
        <w:t xml:space="preserve"> 2021</w:t>
      </w:r>
      <w:r w:rsidR="00D61520" w:rsidRPr="008E0E57">
        <w:t>.</w:t>
      </w:r>
      <w:r w:rsidR="007351B4" w:rsidRPr="008E0E57">
        <w:t xml:space="preserve"> </w:t>
      </w:r>
      <w:r w:rsidR="007351B4" w:rsidRPr="001C3122">
        <w:rPr>
          <w:b/>
          <w:bCs/>
          <w:i/>
          <w:iCs/>
        </w:rPr>
        <w:t>Veľkosť e-mailu nesmie presiahnuť  5 MB.</w:t>
      </w:r>
    </w:p>
    <w:p w14:paraId="0524AB03" w14:textId="77777777" w:rsidR="00A4251B" w:rsidRDefault="00A4251B" w:rsidP="00A4251B">
      <w:pPr>
        <w:spacing w:after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1DEC0736" w14:textId="1E142037" w:rsidR="008E02CB" w:rsidRPr="00A4251B" w:rsidRDefault="008E0E57" w:rsidP="00677063">
      <w:pPr>
        <w:jc w:val="both"/>
        <w:rPr>
          <w:b/>
          <w:sz w:val="40"/>
          <w:szCs w:val="40"/>
        </w:rPr>
      </w:pPr>
      <w:r w:rsidRPr="00A4251B">
        <w:rPr>
          <w:b/>
          <w:bCs/>
          <w:i/>
          <w:iCs/>
          <w:sz w:val="20"/>
          <w:szCs w:val="20"/>
          <w:u w:val="single"/>
        </w:rPr>
        <w:t>Upozornenie:</w:t>
      </w:r>
      <w:r w:rsidRPr="00A4251B">
        <w:rPr>
          <w:b/>
          <w:bCs/>
          <w:i/>
          <w:iCs/>
          <w:sz w:val="20"/>
          <w:szCs w:val="20"/>
        </w:rPr>
        <w:t xml:space="preserve"> </w:t>
      </w:r>
      <w:r w:rsidR="001B5E17" w:rsidRPr="00A4251B">
        <w:rPr>
          <w:b/>
          <w:bCs/>
          <w:i/>
          <w:iCs/>
          <w:sz w:val="20"/>
          <w:szCs w:val="20"/>
        </w:rPr>
        <w:t xml:space="preserve">Do súťaže </w:t>
      </w:r>
      <w:r w:rsidR="00DC2BA2" w:rsidRPr="00A4251B">
        <w:rPr>
          <w:b/>
          <w:bCs/>
          <w:i/>
          <w:iCs/>
          <w:sz w:val="20"/>
          <w:szCs w:val="20"/>
        </w:rPr>
        <w:t xml:space="preserve">je možné </w:t>
      </w:r>
      <w:r w:rsidR="001B5E17" w:rsidRPr="00A4251B">
        <w:rPr>
          <w:b/>
          <w:bCs/>
          <w:i/>
          <w:iCs/>
          <w:sz w:val="20"/>
          <w:szCs w:val="20"/>
        </w:rPr>
        <w:t>zaradiť len také nominácie, ktoré budú doručené s udeleným písomným súhlasom  so spracúvaním osobných údajov nominovaných</w:t>
      </w:r>
      <w:r w:rsidR="001B5E17" w:rsidRPr="00A4251B">
        <w:rPr>
          <w:i/>
          <w:iCs/>
          <w:sz w:val="20"/>
          <w:szCs w:val="20"/>
        </w:rPr>
        <w:t>, ktorý je neoddeliteľnou súčasťou formulára nominácie (Príloha č. 1).</w:t>
      </w:r>
      <w:r w:rsidR="00D61520" w:rsidRPr="00A4251B">
        <w:rPr>
          <w:b/>
          <w:sz w:val="40"/>
          <w:szCs w:val="40"/>
        </w:rPr>
        <w:t xml:space="preserve"> </w:t>
      </w:r>
    </w:p>
    <w:p w14:paraId="7FF670E5" w14:textId="77777777" w:rsidR="00226146" w:rsidRDefault="00226146" w:rsidP="00226146">
      <w:pPr>
        <w:spacing w:after="0" w:line="240" w:lineRule="auto"/>
        <w:jc w:val="both"/>
        <w:rPr>
          <w:bCs/>
          <w:i/>
          <w:iCs/>
          <w:sz w:val="18"/>
          <w:szCs w:val="18"/>
        </w:rPr>
      </w:pPr>
    </w:p>
    <w:p w14:paraId="02DD65E8" w14:textId="1F7C55DB" w:rsidR="00226146" w:rsidRPr="00226146" w:rsidRDefault="00226146" w:rsidP="00226146">
      <w:pPr>
        <w:spacing w:after="0" w:line="240" w:lineRule="auto"/>
        <w:jc w:val="both"/>
        <w:rPr>
          <w:bCs/>
          <w:i/>
          <w:iCs/>
          <w:sz w:val="18"/>
          <w:szCs w:val="18"/>
        </w:rPr>
        <w:sectPr w:rsidR="00226146" w:rsidRPr="00226146" w:rsidSect="00226146">
          <w:headerReference w:type="default" r:id="rId11"/>
          <w:footerReference w:type="default" r:id="rId12"/>
          <w:pgSz w:w="11906" w:h="16838"/>
          <w:pgMar w:top="993" w:right="1133" w:bottom="1276" w:left="1134" w:header="426" w:footer="318" w:gutter="0"/>
          <w:cols w:space="708"/>
        </w:sectPr>
      </w:pPr>
      <w:r w:rsidRPr="00226146">
        <w:rPr>
          <w:bCs/>
          <w:i/>
          <w:iCs/>
          <w:sz w:val="18"/>
          <w:szCs w:val="18"/>
        </w:rPr>
        <w:t xml:space="preserve">Súťaž CENA ZA TRANSFER TECHNOLÓGIÍ NA SLOVENSKU 2021 je organizovaná v rámci projektu Národná infraštruktúra pre podporu transferu technológií na Slovensku II – NITT SK II (Investícia do Vašej budúcnosti / Tento projekt je podporený z Európskeho fondu regionálneho rozvoja / </w:t>
      </w:r>
      <w:hyperlink r:id="rId13" w:history="1">
        <w:r w:rsidRPr="00226146">
          <w:rPr>
            <w:rStyle w:val="Hypertextovprepojenie"/>
            <w:rFonts w:asciiTheme="minorHAnsi" w:hAnsiTheme="minorHAnsi"/>
            <w:bCs/>
            <w:i/>
            <w:iCs/>
            <w:sz w:val="18"/>
            <w:szCs w:val="18"/>
          </w:rPr>
          <w:t>www.opii.gov.sk</w:t>
        </w:r>
      </w:hyperlink>
      <w:r w:rsidRPr="00226146">
        <w:rPr>
          <w:bCs/>
          <w:i/>
          <w:iCs/>
          <w:sz w:val="18"/>
          <w:szCs w:val="18"/>
        </w:rPr>
        <w:t xml:space="preserve">). </w:t>
      </w:r>
    </w:p>
    <w:p w14:paraId="029B2D1B" w14:textId="77777777" w:rsidR="00D61520" w:rsidRPr="009712A3" w:rsidRDefault="00FA6314" w:rsidP="004F42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NOMINÁCIA</w:t>
      </w:r>
    </w:p>
    <w:p w14:paraId="161E24A7" w14:textId="77777777" w:rsidR="00D61520" w:rsidRPr="00897D56" w:rsidRDefault="00070CE2" w:rsidP="00D11635">
      <w:pPr>
        <w:spacing w:before="240"/>
        <w:rPr>
          <w:b/>
        </w:rPr>
      </w:pPr>
      <w:r>
        <w:rPr>
          <w:b/>
        </w:rPr>
        <w:t>N</w:t>
      </w:r>
      <w:r w:rsidR="00FA6314" w:rsidRPr="00897D56">
        <w:rPr>
          <w:b/>
        </w:rPr>
        <w:t>omináci</w:t>
      </w:r>
      <w:r>
        <w:rPr>
          <w:b/>
        </w:rPr>
        <w:t>a do kategórie</w:t>
      </w:r>
      <w:r w:rsidR="00D61520" w:rsidRPr="00897D56">
        <w:rPr>
          <w:b/>
        </w:rPr>
        <w:t>:</w:t>
      </w:r>
    </w:p>
    <w:p w14:paraId="1D70DBDA" w14:textId="77777777" w:rsidR="00FA6314" w:rsidRDefault="00421561" w:rsidP="00D11635">
      <w:pPr>
        <w:spacing w:after="0"/>
      </w:pPr>
      <w:sdt>
        <w:sdtPr>
          <w:alias w:val="Technológia/inovácia"/>
          <w:tag w:val="Technológia/inovácia"/>
          <w:id w:val="11527210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CCB">
            <w:rPr>
              <w:rFonts w:ascii="MS Gothic" w:eastAsia="MS Gothic" w:hAnsi="MS Gothic" w:hint="eastAsia"/>
            </w:rPr>
            <w:t>☐</w:t>
          </w:r>
        </w:sdtContent>
      </w:sdt>
      <w:r w:rsidR="00897D56">
        <w:tab/>
      </w:r>
      <w:r w:rsidR="00A06FE4">
        <w:t>I</w:t>
      </w:r>
      <w:r w:rsidR="00897D56">
        <w:t>novácia</w:t>
      </w:r>
      <w:r w:rsidR="00897D56" w:rsidRPr="002863BA">
        <w:rPr>
          <w:b/>
          <w:color w:val="FF0000"/>
        </w:rPr>
        <w:t>*</w:t>
      </w:r>
    </w:p>
    <w:p w14:paraId="0DAF0D76" w14:textId="77777777" w:rsidR="00897D56" w:rsidRDefault="00421561" w:rsidP="00D11635">
      <w:pPr>
        <w:spacing w:after="0"/>
      </w:pPr>
      <w:sdt>
        <w:sdtPr>
          <w:alias w:val="Pôvodca/pôvodkyňa, kolektív"/>
          <w:tag w:val="Pôvodca/pôvodkyňa, kolektív"/>
          <w:id w:val="11107824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56">
            <w:rPr>
              <w:rFonts w:ascii="MS Gothic" w:eastAsia="MS Gothic" w:hAnsi="MS Gothic" w:hint="eastAsia"/>
            </w:rPr>
            <w:t>☐</w:t>
          </w:r>
        </w:sdtContent>
      </w:sdt>
      <w:r w:rsidR="00897D56">
        <w:t xml:space="preserve"> </w:t>
      </w:r>
      <w:r w:rsidR="00897D56">
        <w:tab/>
      </w:r>
      <w:r w:rsidR="00A06FE4">
        <w:t>Inovátor/</w:t>
      </w:r>
      <w:proofErr w:type="spellStart"/>
      <w:r w:rsidR="00A06FE4">
        <w:t>Inovátorka</w:t>
      </w:r>
      <w:proofErr w:type="spellEnd"/>
    </w:p>
    <w:p w14:paraId="0FA43246" w14:textId="77777777" w:rsidR="00897D56" w:rsidRDefault="00421561" w:rsidP="00D11635">
      <w:pPr>
        <w:spacing w:after="0"/>
      </w:pPr>
      <w:sdt>
        <w:sdtPr>
          <w:alias w:val="Počin v oblasti TT"/>
          <w:tag w:val="Počin v oblasti TT"/>
          <w:id w:val="8758878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BA">
            <w:rPr>
              <w:rFonts w:ascii="MS Gothic" w:eastAsia="MS Gothic" w:hAnsi="MS Gothic" w:hint="eastAsia"/>
            </w:rPr>
            <w:t>☐</w:t>
          </w:r>
        </w:sdtContent>
      </w:sdt>
      <w:r w:rsidR="00897D56">
        <w:t xml:space="preserve"> </w:t>
      </w:r>
      <w:r w:rsidR="00897D56">
        <w:tab/>
        <w:t xml:space="preserve">Počin </w:t>
      </w:r>
      <w:r w:rsidR="00897D56" w:rsidRPr="00151812">
        <w:t>v oblasti transferu technológií</w:t>
      </w:r>
      <w:r w:rsidR="00897D56" w:rsidRPr="002863BA">
        <w:rPr>
          <w:b/>
          <w:color w:val="FF0000"/>
        </w:rPr>
        <w:t>*</w:t>
      </w:r>
    </w:p>
    <w:p w14:paraId="29296912" w14:textId="77777777" w:rsidR="00D61520" w:rsidRPr="009712A3" w:rsidRDefault="00D61520" w:rsidP="00B2448F">
      <w:pPr>
        <w:spacing w:after="0"/>
      </w:pPr>
    </w:p>
    <w:p w14:paraId="34B08F83" w14:textId="77777777" w:rsidR="00D61520" w:rsidRPr="004A1903" w:rsidRDefault="00897D56" w:rsidP="00D61520">
      <w:pPr>
        <w:rPr>
          <w:b/>
          <w:color w:val="FF0000"/>
        </w:rPr>
      </w:pPr>
      <w:r w:rsidRPr="004A1903">
        <w:rPr>
          <w:b/>
          <w:color w:val="FF0000"/>
        </w:rPr>
        <w:t>*</w:t>
      </w:r>
      <w:r w:rsidR="00D61520" w:rsidRPr="004A1903">
        <w:rPr>
          <w:b/>
          <w:color w:val="FF0000"/>
        </w:rPr>
        <w:t>Dátum nahlásenia technológie</w:t>
      </w:r>
      <w:r w:rsidRPr="004A1903">
        <w:rPr>
          <w:b/>
          <w:color w:val="FF0000"/>
        </w:rPr>
        <w:t>/inovácie</w:t>
      </w:r>
      <w:r w:rsidR="00D61520" w:rsidRPr="004A1903">
        <w:rPr>
          <w:b/>
          <w:color w:val="FF0000"/>
        </w:rPr>
        <w:t xml:space="preserve"> štatutárovi</w:t>
      </w:r>
      <w:r w:rsidR="00FA6314" w:rsidRPr="004A1903">
        <w:rPr>
          <w:b/>
          <w:color w:val="FF0000"/>
        </w:rPr>
        <w:t>, resp. obdobie</w:t>
      </w:r>
      <w:r w:rsidRPr="004A1903">
        <w:rPr>
          <w:b/>
          <w:color w:val="FF0000"/>
        </w:rPr>
        <w:t xml:space="preserve"> realizácie počinu</w:t>
      </w:r>
      <w:r w:rsidR="00D61520" w:rsidRPr="004A1903">
        <w:rPr>
          <w:b/>
          <w:color w:val="FF0000"/>
        </w:rPr>
        <w:t>:</w:t>
      </w:r>
    </w:p>
    <w:tbl>
      <w:tblPr>
        <w:tblStyle w:val="Mriekatabuky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D61520" w:rsidRPr="009712A3" w14:paraId="5469DEEB" w14:textId="77777777" w:rsidTr="0071788B">
        <w:tc>
          <w:tcPr>
            <w:tcW w:w="9212" w:type="dxa"/>
          </w:tcPr>
          <w:p w14:paraId="747E625D" w14:textId="77777777" w:rsidR="00D61520" w:rsidRPr="009712A3" w:rsidRDefault="00D61520"/>
          <w:p w14:paraId="2F907875" w14:textId="77777777" w:rsidR="00D61520" w:rsidRPr="009712A3" w:rsidRDefault="00D61520"/>
        </w:tc>
      </w:tr>
    </w:tbl>
    <w:p w14:paraId="7C99C2F8" w14:textId="77777777" w:rsidR="00D61520" w:rsidRDefault="00D61520" w:rsidP="002863BA">
      <w:pPr>
        <w:spacing w:after="0"/>
      </w:pPr>
    </w:p>
    <w:p w14:paraId="31D9AFFC" w14:textId="77777777" w:rsidR="00713A68" w:rsidRPr="00713A68" w:rsidRDefault="00713A68" w:rsidP="002863BA">
      <w:pPr>
        <w:spacing w:after="0"/>
        <w:rPr>
          <w:b/>
          <w:bCs/>
          <w:color w:val="00B050"/>
        </w:rPr>
      </w:pPr>
      <w:r w:rsidRPr="00713A68">
        <w:rPr>
          <w:b/>
          <w:bCs/>
          <w:color w:val="00B050"/>
        </w:rPr>
        <w:t>Je k technológii/inovácii PODANÁ PRIHLÁŠKA priemyselného vlastníctva?</w:t>
      </w:r>
      <w:r>
        <w:rPr>
          <w:b/>
          <w:bCs/>
          <w:color w:val="00B050"/>
        </w:rPr>
        <w:t xml:space="preserve"> </w:t>
      </w:r>
      <w:r>
        <w:rPr>
          <w:i/>
          <w:iCs/>
          <w:color w:val="00B050"/>
        </w:rPr>
        <w:t>(</w:t>
      </w:r>
      <w:r w:rsidR="00A23BFD">
        <w:rPr>
          <w:i/>
          <w:iCs/>
          <w:color w:val="00B050"/>
        </w:rPr>
        <w:t>Dodržanie mlčanlivosti.</w:t>
      </w:r>
      <w:r w:rsidRPr="00713A68">
        <w:rPr>
          <w:i/>
          <w:iCs/>
          <w:color w:val="00B050"/>
        </w:rPr>
        <w:t>)</w:t>
      </w:r>
    </w:p>
    <w:p w14:paraId="0741352F" w14:textId="77777777" w:rsidR="00713A68" w:rsidRPr="00713A68" w:rsidRDefault="00421561" w:rsidP="00713A68">
      <w:pPr>
        <w:spacing w:after="0"/>
        <w:rPr>
          <w:b/>
          <w:bCs/>
          <w:color w:val="00B050"/>
        </w:rPr>
      </w:pPr>
      <w:sdt>
        <w:sdtPr>
          <w:rPr>
            <w:b/>
            <w:bCs/>
            <w:color w:val="00B050"/>
          </w:rPr>
          <w:alias w:val="Technológia/inovácia"/>
          <w:tag w:val="Technológia/inovácia"/>
          <w:id w:val="-157974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A68" w:rsidRPr="00713A68">
            <w:rPr>
              <w:rFonts w:ascii="MS Gothic" w:eastAsia="MS Gothic" w:hAnsi="MS Gothic" w:hint="eastAsia"/>
              <w:b/>
              <w:bCs/>
              <w:color w:val="00B050"/>
            </w:rPr>
            <w:t>☐</w:t>
          </w:r>
        </w:sdtContent>
      </w:sdt>
      <w:r w:rsidR="00713A68" w:rsidRPr="00713A68">
        <w:rPr>
          <w:b/>
          <w:bCs/>
          <w:color w:val="00B050"/>
        </w:rPr>
        <w:tab/>
        <w:t>ÁNO</w:t>
      </w:r>
    </w:p>
    <w:p w14:paraId="6BA20F5C" w14:textId="77777777" w:rsidR="00713A68" w:rsidRPr="00713A68" w:rsidRDefault="00421561" w:rsidP="00713A68">
      <w:pPr>
        <w:spacing w:after="0"/>
        <w:rPr>
          <w:b/>
          <w:bCs/>
          <w:color w:val="00B050"/>
        </w:rPr>
      </w:pPr>
      <w:sdt>
        <w:sdtPr>
          <w:rPr>
            <w:b/>
            <w:bCs/>
            <w:color w:val="00B050"/>
          </w:rPr>
          <w:alias w:val="Technológia/inovácia"/>
          <w:tag w:val="Technológia/inovácia"/>
          <w:id w:val="54279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A68" w:rsidRPr="00713A68">
            <w:rPr>
              <w:rFonts w:ascii="MS Gothic" w:eastAsia="MS Gothic" w:hAnsi="MS Gothic" w:hint="eastAsia"/>
              <w:b/>
              <w:bCs/>
              <w:color w:val="00B050"/>
            </w:rPr>
            <w:t>☐</w:t>
          </w:r>
        </w:sdtContent>
      </w:sdt>
      <w:r w:rsidR="00713A68" w:rsidRPr="00713A68">
        <w:rPr>
          <w:b/>
          <w:bCs/>
          <w:color w:val="00B050"/>
        </w:rPr>
        <w:tab/>
        <w:t>NIE</w:t>
      </w:r>
    </w:p>
    <w:p w14:paraId="43341A9B" w14:textId="77777777" w:rsidR="00D61520" w:rsidRPr="00897D56" w:rsidRDefault="00D61520" w:rsidP="00D11635">
      <w:pPr>
        <w:spacing w:before="240"/>
        <w:rPr>
          <w:b/>
        </w:rPr>
      </w:pPr>
      <w:r w:rsidRPr="00897D56">
        <w:rPr>
          <w:b/>
        </w:rPr>
        <w:t xml:space="preserve">Názov inštitúcie, </w:t>
      </w:r>
      <w:r w:rsidR="00FA6314" w:rsidRPr="00897D56">
        <w:rPr>
          <w:b/>
        </w:rPr>
        <w:t>ktorej sa nominácia týka</w:t>
      </w:r>
      <w:r w:rsidRPr="00897D56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520" w:rsidRPr="009712A3" w14:paraId="751D5C01" w14:textId="77777777" w:rsidTr="00D11635">
        <w:trPr>
          <w:trHeight w:val="477"/>
        </w:trPr>
        <w:tc>
          <w:tcPr>
            <w:tcW w:w="9212" w:type="dxa"/>
          </w:tcPr>
          <w:p w14:paraId="40ED9296" w14:textId="77777777" w:rsidR="00D61520" w:rsidRPr="009712A3" w:rsidRDefault="00D61520"/>
        </w:tc>
      </w:tr>
    </w:tbl>
    <w:p w14:paraId="025F9890" w14:textId="77777777" w:rsidR="00D61520" w:rsidRPr="009712A3" w:rsidRDefault="00D61520" w:rsidP="009748E8">
      <w:pPr>
        <w:spacing w:after="0"/>
      </w:pPr>
    </w:p>
    <w:p w14:paraId="286C8C14" w14:textId="77777777" w:rsidR="00D61520" w:rsidRPr="00897D56" w:rsidRDefault="00D61520" w:rsidP="00D61520">
      <w:pPr>
        <w:rPr>
          <w:b/>
        </w:rPr>
      </w:pPr>
      <w:r w:rsidRPr="00897D56">
        <w:rPr>
          <w:b/>
        </w:rPr>
        <w:t>Pôvodc</w:t>
      </w:r>
      <w:r w:rsidR="00897D56">
        <w:rPr>
          <w:b/>
        </w:rPr>
        <w:t>a</w:t>
      </w:r>
      <w:r w:rsidR="0071788B">
        <w:rPr>
          <w:b/>
        </w:rPr>
        <w:t xml:space="preserve"> resp. kolektív pôvodcov</w:t>
      </w:r>
      <w:r w:rsidR="000C273E">
        <w:rPr>
          <w:b/>
        </w:rPr>
        <w:t>/zodpovedná osoba</w:t>
      </w:r>
      <w:r w:rsidR="00135345">
        <w:rPr>
          <w:b/>
        </w:rPr>
        <w:t xml:space="preserve"> + pracovisko</w:t>
      </w:r>
      <w:r w:rsidRPr="00897D56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520" w:rsidRPr="009712A3" w14:paraId="1C2EF18D" w14:textId="77777777" w:rsidTr="00D11635">
        <w:trPr>
          <w:trHeight w:val="581"/>
        </w:trPr>
        <w:tc>
          <w:tcPr>
            <w:tcW w:w="9212" w:type="dxa"/>
          </w:tcPr>
          <w:p w14:paraId="6746A4D8" w14:textId="77777777" w:rsidR="00C03A21" w:rsidRPr="009712A3" w:rsidRDefault="00C03A21"/>
        </w:tc>
      </w:tr>
    </w:tbl>
    <w:p w14:paraId="4FF56418" w14:textId="77777777" w:rsidR="00D61520" w:rsidRPr="009712A3" w:rsidRDefault="00D61520" w:rsidP="009748E8">
      <w:pPr>
        <w:spacing w:after="0"/>
      </w:pPr>
    </w:p>
    <w:p w14:paraId="140DDD90" w14:textId="77777777" w:rsidR="00D61520" w:rsidRPr="0071788B" w:rsidRDefault="00D11635" w:rsidP="00D61520">
      <w:pPr>
        <w:rPr>
          <w:b/>
        </w:rPr>
      </w:pPr>
      <w:r>
        <w:rPr>
          <w:b/>
        </w:rPr>
        <w:t>Názov</w:t>
      </w:r>
      <w:r w:rsidR="00D61520" w:rsidRPr="0071788B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27"/>
      </w:tblGrid>
      <w:tr w:rsidR="00D61520" w:rsidRPr="009712A3" w14:paraId="6E5F0295" w14:textId="77777777" w:rsidTr="00D11635">
        <w:trPr>
          <w:trHeight w:val="587"/>
        </w:trPr>
        <w:tc>
          <w:tcPr>
            <w:tcW w:w="9227" w:type="dxa"/>
          </w:tcPr>
          <w:p w14:paraId="72F9A5EA" w14:textId="77777777" w:rsidR="00D61520" w:rsidRPr="009712A3" w:rsidRDefault="00D61520"/>
        </w:tc>
      </w:tr>
    </w:tbl>
    <w:p w14:paraId="4DF302A4" w14:textId="77777777" w:rsidR="00D61520" w:rsidRPr="009712A3" w:rsidRDefault="00D61520" w:rsidP="009748E8">
      <w:pPr>
        <w:spacing w:after="0"/>
      </w:pPr>
    </w:p>
    <w:p w14:paraId="7EB938CC" w14:textId="77777777" w:rsidR="00D11635" w:rsidRPr="0071788B" w:rsidRDefault="00D11635" w:rsidP="00D11635">
      <w:pPr>
        <w:rPr>
          <w:b/>
        </w:rPr>
      </w:pPr>
      <w:r>
        <w:rPr>
          <w:b/>
        </w:rPr>
        <w:t>Stručný</w:t>
      </w:r>
      <w:r w:rsidRPr="0071788B">
        <w:rPr>
          <w:b/>
        </w:rPr>
        <w:t xml:space="preserve"> popis</w:t>
      </w:r>
      <w:r>
        <w:rPr>
          <w:b/>
        </w:rPr>
        <w:t xml:space="preserve"> </w:t>
      </w:r>
      <w:r w:rsidRPr="004F42CE">
        <w:rPr>
          <w:b/>
          <w:i/>
          <w:iCs/>
        </w:rPr>
        <w:t>(Čo je to?)</w:t>
      </w:r>
      <w:r w:rsidRPr="0071788B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27"/>
      </w:tblGrid>
      <w:tr w:rsidR="00D11635" w:rsidRPr="009712A3" w14:paraId="76F375AB" w14:textId="77777777" w:rsidTr="00E00E60">
        <w:trPr>
          <w:trHeight w:val="587"/>
        </w:trPr>
        <w:tc>
          <w:tcPr>
            <w:tcW w:w="9227" w:type="dxa"/>
          </w:tcPr>
          <w:p w14:paraId="22C4E78B" w14:textId="77777777" w:rsidR="00D11635" w:rsidRPr="009712A3" w:rsidRDefault="00D11635" w:rsidP="00E00E60"/>
        </w:tc>
      </w:tr>
    </w:tbl>
    <w:p w14:paraId="74F60778" w14:textId="77777777" w:rsidR="004F42CE" w:rsidRPr="0071788B" w:rsidRDefault="004F42CE" w:rsidP="00D11635">
      <w:pPr>
        <w:spacing w:before="240"/>
        <w:rPr>
          <w:b/>
        </w:rPr>
      </w:pPr>
      <w:r w:rsidRPr="0071788B">
        <w:rPr>
          <w:b/>
        </w:rPr>
        <w:t>Praktické využitie</w:t>
      </w:r>
      <w:r>
        <w:rPr>
          <w:b/>
        </w:rPr>
        <w:t xml:space="preserve">/prínos </w:t>
      </w:r>
      <w:r w:rsidRPr="004F42CE">
        <w:rPr>
          <w:b/>
          <w:i/>
          <w:iCs/>
        </w:rPr>
        <w:t>(Príklady praktického použitia a zlepšení.)</w:t>
      </w:r>
      <w:r w:rsidRPr="0071788B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42CE" w:rsidRPr="009712A3" w14:paraId="2F2557EC" w14:textId="77777777" w:rsidTr="00D11635">
        <w:trPr>
          <w:trHeight w:val="578"/>
        </w:trPr>
        <w:tc>
          <w:tcPr>
            <w:tcW w:w="9212" w:type="dxa"/>
          </w:tcPr>
          <w:p w14:paraId="1D898B98" w14:textId="77777777" w:rsidR="004F42CE" w:rsidRDefault="004F42CE" w:rsidP="00E00E60"/>
          <w:p w14:paraId="40BD0994" w14:textId="77777777" w:rsidR="004F42CE" w:rsidRPr="009712A3" w:rsidRDefault="004F42CE" w:rsidP="00E00E60"/>
        </w:tc>
      </w:tr>
    </w:tbl>
    <w:p w14:paraId="46AAB474" w14:textId="77777777" w:rsidR="004F42CE" w:rsidRPr="0071788B" w:rsidRDefault="004F42CE" w:rsidP="004F42CE">
      <w:pPr>
        <w:spacing w:before="240"/>
        <w:rPr>
          <w:b/>
        </w:rPr>
      </w:pPr>
      <w:r>
        <w:rPr>
          <w:b/>
        </w:rPr>
        <w:t xml:space="preserve">Konkurenčná výhoda </w:t>
      </w:r>
      <w:r w:rsidRPr="00D11635">
        <w:rPr>
          <w:b/>
          <w:i/>
          <w:iCs/>
        </w:rPr>
        <w:t>(Prečo je to lepšie ako doterajšie podobné riešenia?)</w:t>
      </w:r>
      <w:r w:rsidRPr="0071788B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42CE" w:rsidRPr="009712A3" w14:paraId="71593EF5" w14:textId="77777777" w:rsidTr="00D11635">
        <w:trPr>
          <w:trHeight w:val="513"/>
        </w:trPr>
        <w:tc>
          <w:tcPr>
            <w:tcW w:w="9212" w:type="dxa"/>
          </w:tcPr>
          <w:p w14:paraId="1DD99711" w14:textId="77777777" w:rsidR="004F42CE" w:rsidRDefault="004F42CE" w:rsidP="00E00E60"/>
          <w:p w14:paraId="3F85213F" w14:textId="77777777" w:rsidR="004F42CE" w:rsidRPr="009712A3" w:rsidRDefault="004F42CE" w:rsidP="00E00E60"/>
        </w:tc>
      </w:tr>
    </w:tbl>
    <w:p w14:paraId="07D12B61" w14:textId="77777777" w:rsidR="00D61520" w:rsidRPr="0071788B" w:rsidRDefault="00D11635" w:rsidP="004F42CE">
      <w:pPr>
        <w:spacing w:before="240"/>
        <w:rPr>
          <w:b/>
        </w:rPr>
      </w:pPr>
      <w:r>
        <w:rPr>
          <w:b/>
        </w:rPr>
        <w:t>Odkaz na webové sídlo či video k predmetu nominácie (ak existujú), obrázky, iné doplňujúce informácie: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520" w:rsidRPr="009712A3" w14:paraId="4117AF45" w14:textId="77777777" w:rsidTr="00D11635">
        <w:trPr>
          <w:trHeight w:val="617"/>
        </w:trPr>
        <w:tc>
          <w:tcPr>
            <w:tcW w:w="9212" w:type="dxa"/>
          </w:tcPr>
          <w:p w14:paraId="7E79CAC7" w14:textId="77777777" w:rsidR="00D87444" w:rsidRDefault="00D87444"/>
          <w:p w14:paraId="21652A62" w14:textId="77777777" w:rsidR="00D87444" w:rsidRPr="009712A3" w:rsidRDefault="00D87444"/>
        </w:tc>
      </w:tr>
    </w:tbl>
    <w:p w14:paraId="44ABB059" w14:textId="77777777" w:rsidR="00D11635" w:rsidRPr="00D11635" w:rsidRDefault="00D11635" w:rsidP="00D11635">
      <w:pPr>
        <w:sectPr w:rsidR="00D11635" w:rsidRPr="00D11635" w:rsidSect="004F42CE">
          <w:headerReference w:type="default" r:id="rId14"/>
          <w:footerReference w:type="default" r:id="rId15"/>
          <w:pgSz w:w="11906" w:h="16838"/>
          <w:pgMar w:top="567" w:right="849" w:bottom="709" w:left="1134" w:header="708" w:footer="687" w:gutter="0"/>
          <w:cols w:space="708"/>
          <w:docGrid w:linePitch="360"/>
        </w:sectPr>
      </w:pPr>
    </w:p>
    <w:p w14:paraId="09992EB6" w14:textId="77777777" w:rsidR="00FF4EDA" w:rsidRPr="00C65E76" w:rsidRDefault="00FF4EDA" w:rsidP="00C65E76">
      <w:pPr>
        <w:spacing w:after="0"/>
        <w:rPr>
          <w:b/>
          <w:bCs/>
          <w:color w:val="808080" w:themeColor="background1" w:themeShade="80"/>
          <w:sz w:val="20"/>
          <w:szCs w:val="20"/>
        </w:rPr>
      </w:pPr>
      <w:r w:rsidRPr="00C65E76">
        <w:rPr>
          <w:b/>
          <w:bCs/>
          <w:color w:val="808080" w:themeColor="background1" w:themeShade="80"/>
          <w:sz w:val="20"/>
          <w:szCs w:val="20"/>
        </w:rPr>
        <w:lastRenderedPageBreak/>
        <w:t xml:space="preserve">Príloha č.1 </w:t>
      </w:r>
    </w:p>
    <w:p w14:paraId="54A1B091" w14:textId="77777777" w:rsidR="0023026C" w:rsidRPr="00C65E76" w:rsidRDefault="00FF4EDA" w:rsidP="0023026C">
      <w:pPr>
        <w:spacing w:after="0"/>
        <w:jc w:val="center"/>
        <w:rPr>
          <w:b/>
          <w:bCs/>
          <w:sz w:val="20"/>
          <w:szCs w:val="20"/>
        </w:rPr>
      </w:pPr>
      <w:r w:rsidRPr="00C65E76">
        <w:rPr>
          <w:b/>
          <w:bCs/>
          <w:sz w:val="20"/>
          <w:szCs w:val="20"/>
        </w:rPr>
        <w:t xml:space="preserve">Informácia o spracúvaní osobných údajov pre </w:t>
      </w:r>
      <w:r w:rsidR="0023026C" w:rsidRPr="00C65E76">
        <w:rPr>
          <w:b/>
          <w:bCs/>
          <w:sz w:val="20"/>
          <w:szCs w:val="20"/>
        </w:rPr>
        <w:t xml:space="preserve">účel nominácie do </w:t>
      </w:r>
      <w:r w:rsidRPr="00C65E76">
        <w:rPr>
          <w:b/>
          <w:bCs/>
          <w:sz w:val="20"/>
          <w:szCs w:val="20"/>
        </w:rPr>
        <w:t>súťaž</w:t>
      </w:r>
      <w:r w:rsidR="0023026C" w:rsidRPr="00C65E76">
        <w:rPr>
          <w:b/>
          <w:bCs/>
          <w:sz w:val="20"/>
          <w:szCs w:val="20"/>
        </w:rPr>
        <w:t xml:space="preserve">e </w:t>
      </w:r>
    </w:p>
    <w:p w14:paraId="59FF8A35" w14:textId="23F16DE8" w:rsidR="00FF4EDA" w:rsidRPr="00C65E76" w:rsidRDefault="0023026C" w:rsidP="00FF4EDA">
      <w:pPr>
        <w:jc w:val="center"/>
        <w:rPr>
          <w:b/>
          <w:bCs/>
          <w:sz w:val="20"/>
          <w:szCs w:val="20"/>
        </w:rPr>
      </w:pPr>
      <w:r w:rsidRPr="00C65E76">
        <w:rPr>
          <w:b/>
          <w:bCs/>
          <w:sz w:val="20"/>
          <w:szCs w:val="20"/>
        </w:rPr>
        <w:t>„CENA ZA TRANSFER TECHNOLÓGIÍ NA SLOVENSKU 202</w:t>
      </w:r>
      <w:r w:rsidR="002341BA">
        <w:rPr>
          <w:b/>
          <w:bCs/>
          <w:sz w:val="20"/>
          <w:szCs w:val="20"/>
        </w:rPr>
        <w:t>1</w:t>
      </w:r>
      <w:r w:rsidR="00FF4EDA" w:rsidRPr="00C65E76">
        <w:rPr>
          <w:b/>
          <w:bCs/>
          <w:sz w:val="20"/>
          <w:szCs w:val="20"/>
        </w:rPr>
        <w:t>“</w:t>
      </w:r>
    </w:p>
    <w:p w14:paraId="3B6603CC" w14:textId="77777777" w:rsidR="00FF4EDA" w:rsidRPr="00C65E76" w:rsidRDefault="00FF4EDA" w:rsidP="00FF4EDA">
      <w:pPr>
        <w:jc w:val="both"/>
        <w:rPr>
          <w:rFonts w:eastAsiaTheme="minorHAnsi"/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v súlade s nariadením Európskeho parlamentu a Rady (EÚ) 2016/679 z 27. apríla 2016 o ochrane fyzických osôb pri spracúvaní osobných údajov a o voľnom pohybe takýchto údajov, ktorým sa zrušuje smernica 95/46/ES (všeobecné nariadenie o ochrane údajov) (ďalej aj ako „GDPR“)</w:t>
      </w:r>
    </w:p>
    <w:p w14:paraId="53AC7C34" w14:textId="77777777"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Prevádzkovateľ: Centrum vedecko-technických informácií SR, Lamačská cesta 7315/8A, 811 04 Bratislava, kontaktné údaje: tel. č. (sekretariát riaditeľa) 02/69 253 102, e- mail: </w:t>
      </w:r>
      <w:hyperlink r:id="rId16" w:history="1">
        <w:r w:rsidRPr="00C65E76">
          <w:rPr>
            <w:rStyle w:val="Hypertextovprepojenie"/>
            <w:i/>
            <w:iCs/>
            <w:sz w:val="20"/>
            <w:szCs w:val="20"/>
          </w:rPr>
          <w:t>sekretariat@cvtisr.sk</w:t>
        </w:r>
      </w:hyperlink>
    </w:p>
    <w:p w14:paraId="1B25C197" w14:textId="77777777"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Kontakt na zodpovednú osobu: </w:t>
      </w:r>
      <w:hyperlink r:id="rId17" w:history="1">
        <w:r w:rsidRPr="00C65E76">
          <w:rPr>
            <w:rStyle w:val="Hypertextovprepojenie"/>
            <w:i/>
            <w:iCs/>
            <w:sz w:val="20"/>
            <w:szCs w:val="20"/>
          </w:rPr>
          <w:t>gdpr@cvtisr.sk</w:t>
        </w:r>
      </w:hyperlink>
    </w:p>
    <w:p w14:paraId="12808A83" w14:textId="77777777"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Účel spracúvania: organizovanie súťaže</w:t>
      </w:r>
    </w:p>
    <w:p w14:paraId="684E7018" w14:textId="77777777"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Právny základ: súhlas dotknutej osoby so spracovaním osobných údajov (čl. 6 ods. 1 písm. a) GDPR)</w:t>
      </w:r>
    </w:p>
    <w:p w14:paraId="242F44E0" w14:textId="77777777"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Doba uchovávania osobných údajov: do skončenia súťaže a v prípade výhercu, do odovzdania výhry. Zároveň upozorňujeme, že dokumentáciu k súťaži budeme v rámci plnenia našich registratúrnych povinností uchovávať po dobu 5 rokov.</w:t>
      </w:r>
    </w:p>
    <w:p w14:paraId="44721E64" w14:textId="53F3A7CA"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Príjemcovia osobných údajov: </w:t>
      </w:r>
      <w:r w:rsidRPr="00C65E76">
        <w:rPr>
          <w:sz w:val="20"/>
          <w:szCs w:val="20"/>
        </w:rPr>
        <w:t>výberová komisia, návštevníci webových stránok a sociálnych sietí prevádzkovaných CVTI SR, účastníci konferencie „COINTT 202</w:t>
      </w:r>
      <w:r w:rsidR="002341BA">
        <w:rPr>
          <w:sz w:val="20"/>
          <w:szCs w:val="20"/>
        </w:rPr>
        <w:t>1</w:t>
      </w:r>
      <w:r w:rsidRPr="00C65E76">
        <w:rPr>
          <w:sz w:val="20"/>
          <w:szCs w:val="20"/>
        </w:rPr>
        <w:t>“</w:t>
      </w:r>
    </w:p>
    <w:p w14:paraId="6904B413" w14:textId="77777777"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ind w:left="709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Poskytovanie osobných údajov na uvedené účely nie je zákonnou ani zmluvnou požiadavkou ani požiadavkou, ktorá je potrebná na uzavretie zmluvy. Súhlas je dobrovoľný a dotknutá osoba nie je povinná ho udeliť. </w:t>
      </w:r>
    </w:p>
    <w:p w14:paraId="747D1D42" w14:textId="77777777"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Prenos osobných údajov dotknutých osôb do tretej krajiny alebo medzinárodnej organizácie sa neuskutočňuje.</w:t>
      </w:r>
    </w:p>
    <w:p w14:paraId="7ED85D71" w14:textId="77777777"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Osobné údaje nebudú použité na automatizované individuálne rozhodovanie vrátane profilovania.</w:t>
      </w:r>
    </w:p>
    <w:p w14:paraId="4D85AA9E" w14:textId="77777777"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Dotknutá osoba má právo svoj </w:t>
      </w:r>
      <w:r w:rsidRPr="00C65E76">
        <w:rPr>
          <w:b/>
          <w:bCs/>
          <w:i/>
          <w:iCs/>
          <w:sz w:val="20"/>
          <w:szCs w:val="20"/>
        </w:rPr>
        <w:t>súhlas</w:t>
      </w:r>
      <w:r w:rsidRPr="00C65E76">
        <w:rPr>
          <w:i/>
          <w:iCs/>
          <w:sz w:val="20"/>
          <w:szCs w:val="20"/>
        </w:rPr>
        <w:t xml:space="preserve"> kedykoľvek </w:t>
      </w:r>
      <w:r w:rsidRPr="00C65E76">
        <w:rPr>
          <w:b/>
          <w:bCs/>
          <w:i/>
          <w:iCs/>
          <w:sz w:val="20"/>
          <w:szCs w:val="20"/>
        </w:rPr>
        <w:t>odvolať</w:t>
      </w:r>
      <w:r w:rsidRPr="00C65E76">
        <w:rPr>
          <w:i/>
          <w:iCs/>
          <w:sz w:val="20"/>
          <w:szCs w:val="20"/>
        </w:rPr>
        <w:t xml:space="preserve">. Odvolenie súhlasu nemá vplyv na zákonnosť spracúvania vychádzajúceho zo súhlasu pred jeho odvolaním. Súhlas možno odvolať písomne na adrese Centrum vedecko-technických informácií SR, Lamačská cesta 7315/8A, 811 04 Bratislava alebo formou zaslania e-mailu na </w:t>
      </w:r>
      <w:hyperlink r:id="rId18" w:history="1">
        <w:r w:rsidRPr="00C65E76">
          <w:rPr>
            <w:rStyle w:val="Hypertextovprepojenie"/>
            <w:i/>
            <w:iCs/>
            <w:sz w:val="20"/>
            <w:szCs w:val="20"/>
          </w:rPr>
          <w:t>sutaztt@cvtisr.sk</w:t>
        </w:r>
      </w:hyperlink>
    </w:p>
    <w:p w14:paraId="1BEF3EE6" w14:textId="77777777"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Dotknuté osoby majú nasledovné ďalšie práva: </w:t>
      </w:r>
    </w:p>
    <w:p w14:paraId="444CCCAE" w14:textId="77777777" w:rsidR="00FF4EDA" w:rsidRPr="00C65E76" w:rsidRDefault="00FF4EDA" w:rsidP="00FF4EDA">
      <w:pPr>
        <w:pStyle w:val="Odsekzoznamu"/>
        <w:numPr>
          <w:ilvl w:val="0"/>
          <w:numId w:val="3"/>
        </w:numPr>
        <w:spacing w:after="0" w:line="240" w:lineRule="auto"/>
        <w:ind w:left="1434" w:hanging="357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právo na prístup k osobným údajom podľa čl. 15 GDPR:</w:t>
      </w:r>
    </w:p>
    <w:p w14:paraId="515501DB" w14:textId="77777777" w:rsidR="00FF4EDA" w:rsidRPr="00C65E76" w:rsidRDefault="00FF4EDA" w:rsidP="00FF4EDA">
      <w:pPr>
        <w:pStyle w:val="Odsekzoznamu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Dotknutá osoba má právo na poskytnutie potvrdenia o tom, že prevádzkovateľ spracúva osobné údaje, ktoré sa jej týkajú. Dotknutá osoba má právo získať prístup k jej osobným údajom a informácie v rozsahu podľa článku 15 GDPR.</w:t>
      </w:r>
    </w:p>
    <w:p w14:paraId="453515CF" w14:textId="77777777" w:rsidR="00FF4EDA" w:rsidRPr="00C65E76" w:rsidRDefault="00FF4EDA" w:rsidP="00FF4EDA">
      <w:pPr>
        <w:pStyle w:val="Odsekzoznamu"/>
        <w:numPr>
          <w:ilvl w:val="0"/>
          <w:numId w:val="3"/>
        </w:numPr>
        <w:spacing w:after="0" w:line="240" w:lineRule="auto"/>
        <w:ind w:left="1434" w:hanging="357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právo na opravu osobných údajov podľa čl. 16 GDPR:</w:t>
      </w:r>
    </w:p>
    <w:p w14:paraId="20928B94" w14:textId="77777777" w:rsidR="00FF4EDA" w:rsidRPr="00C65E76" w:rsidRDefault="00FF4EDA" w:rsidP="00FF4EDA">
      <w:pPr>
        <w:spacing w:after="0"/>
        <w:ind w:left="708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Dotknutá osoba má právo na opravu osobných údajov, ktoré sa jej týkajú, ak sú nesprávne alebo na ich doplnenie, ak sú neúplné. Prevádzkovateľ musí žiadosti o opravu príp. doplnenie osobných údajov vyhovieť bez zbytočného odkladu. </w:t>
      </w:r>
    </w:p>
    <w:p w14:paraId="31017D64" w14:textId="77777777" w:rsidR="00FF4EDA" w:rsidRPr="00C65E76" w:rsidRDefault="00FF4EDA" w:rsidP="00FF4EDA">
      <w:pPr>
        <w:pStyle w:val="Odsekzoznamu"/>
        <w:numPr>
          <w:ilvl w:val="0"/>
          <w:numId w:val="3"/>
        </w:numPr>
        <w:spacing w:after="0" w:line="240" w:lineRule="auto"/>
        <w:ind w:left="1434" w:hanging="357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právo na vymazanie (právo na „zabudnutie“) podľa čl. 17 GDPR:</w:t>
      </w:r>
    </w:p>
    <w:p w14:paraId="213429E4" w14:textId="77777777" w:rsidR="00FF4EDA" w:rsidRPr="00C65E76" w:rsidRDefault="00FF4EDA" w:rsidP="00FF4EDA">
      <w:pPr>
        <w:spacing w:after="0"/>
        <w:ind w:left="708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Dotknutá osoba má právo dosiahnuť u prevádzkovateľa bez zbytočného odkladu vymazanie osobných údajov, ktoré sa jej týkajú, a to za podmienok stanovených v čl. 17 GDPR (čl. 17 písm. b) - ak odvolá svoj súhlas a ak neexistuje iný právny základ pre spracúvanie). Toto právo dotknutej osoby posúdi prevádzkovateľ z pohľadu všetkých relevantných okolností v súlade s čl. 17 GDPR.</w:t>
      </w:r>
    </w:p>
    <w:p w14:paraId="6937CB05" w14:textId="77777777" w:rsidR="00FF4EDA" w:rsidRPr="00C65E76" w:rsidRDefault="00FF4EDA" w:rsidP="00FF4EDA">
      <w:pPr>
        <w:pStyle w:val="Odsekzoznamu"/>
        <w:numPr>
          <w:ilvl w:val="0"/>
          <w:numId w:val="3"/>
        </w:numPr>
        <w:spacing w:after="0" w:line="240" w:lineRule="auto"/>
        <w:ind w:left="1434" w:hanging="357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>právo na obmedzenie spracúvania osobných údajov podľa čl. 18 GDPR.</w:t>
      </w:r>
    </w:p>
    <w:p w14:paraId="1C746BB1" w14:textId="77777777" w:rsidR="00FF4EDA" w:rsidRPr="00C65E76" w:rsidRDefault="00FF4EDA" w:rsidP="00FF4EDA">
      <w:pPr>
        <w:pStyle w:val="Odsekzoznamu"/>
        <w:numPr>
          <w:ilvl w:val="0"/>
          <w:numId w:val="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C65E76">
        <w:rPr>
          <w:i/>
          <w:iCs/>
          <w:sz w:val="20"/>
          <w:szCs w:val="20"/>
        </w:rPr>
        <w:t xml:space="preserve">Dotknuté osoby majú právo podať sťažnosť dozornému orgánu, t. j. Úradu na ochranu osobných údajov Slovenskej republiky, Hraničná 12, 820 07 Bratislava, tel.: +421 2 3231 3214, </w:t>
      </w:r>
      <w:hyperlink r:id="rId19" w:history="1">
        <w:r w:rsidRPr="00C65E76">
          <w:rPr>
            <w:rStyle w:val="Hypertextovprepojenie"/>
            <w:i/>
            <w:iCs/>
            <w:sz w:val="20"/>
            <w:szCs w:val="20"/>
          </w:rPr>
          <w:t>www.dataprotection.gov.sk</w:t>
        </w:r>
      </w:hyperlink>
      <w:r w:rsidRPr="00C65E76">
        <w:rPr>
          <w:i/>
          <w:iCs/>
          <w:sz w:val="20"/>
          <w:szCs w:val="20"/>
        </w:rPr>
        <w:t>.</w:t>
      </w:r>
    </w:p>
    <w:p w14:paraId="395415DB" w14:textId="77777777" w:rsidR="00713A68" w:rsidRDefault="00713A68" w:rsidP="00713A68">
      <w:pPr>
        <w:spacing w:after="0"/>
        <w:rPr>
          <w:rFonts w:cs="Calibri"/>
          <w:b/>
          <w:bCs/>
          <w:i/>
          <w:iCs/>
          <w:sz w:val="24"/>
          <w:szCs w:val="24"/>
        </w:rPr>
      </w:pPr>
    </w:p>
    <w:p w14:paraId="69D74102" w14:textId="77777777" w:rsidR="00960E10" w:rsidRPr="00960E10" w:rsidRDefault="00960E10">
      <w:pPr>
        <w:rPr>
          <w:rFonts w:cs="Calibri"/>
          <w:b/>
          <w:bCs/>
          <w:i/>
          <w:iCs/>
          <w:sz w:val="24"/>
          <w:szCs w:val="24"/>
        </w:rPr>
      </w:pPr>
      <w:r w:rsidRPr="00960E10">
        <w:rPr>
          <w:rFonts w:cs="Calibri"/>
          <w:b/>
          <w:bCs/>
          <w:i/>
          <w:iCs/>
          <w:sz w:val="24"/>
          <w:szCs w:val="24"/>
        </w:rPr>
        <w:t>Svojím podpisom udeľujem súhlas so spracovaním osobných údajov.</w:t>
      </w:r>
      <w:r w:rsidR="002A3C18">
        <w:rPr>
          <w:rFonts w:cs="Calibri"/>
          <w:b/>
          <w:bCs/>
          <w:i/>
          <w:iCs/>
          <w:sz w:val="24"/>
          <w:szCs w:val="24"/>
        </w:rPr>
        <w:t>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835"/>
        <w:gridCol w:w="1701"/>
        <w:gridCol w:w="1838"/>
      </w:tblGrid>
      <w:tr w:rsidR="002A3C18" w14:paraId="1309432A" w14:textId="77777777" w:rsidTr="002A3C18">
        <w:tc>
          <w:tcPr>
            <w:tcW w:w="1271" w:type="dxa"/>
            <w:shd w:val="clear" w:color="auto" w:fill="F2F2F2" w:themeFill="background1" w:themeFillShade="F2"/>
          </w:tcPr>
          <w:p w14:paraId="01E5CA63" w14:textId="77777777" w:rsidR="002A3C18" w:rsidRDefault="002A3C1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791F794" w14:textId="77777777" w:rsidR="002A3C18" w:rsidRDefault="002A3C1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Priezvisko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5D3CAC6" w14:textId="77777777" w:rsidR="002A3C18" w:rsidRDefault="002A3C1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916EEE4" w14:textId="77777777" w:rsidR="002A3C18" w:rsidRDefault="002A3C1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4FD755F4" w14:textId="77777777" w:rsidR="002A3C18" w:rsidRDefault="002A3C18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Podpis</w:t>
            </w:r>
          </w:p>
        </w:tc>
      </w:tr>
      <w:tr w:rsidR="002A3C18" w14:paraId="71F7061C" w14:textId="77777777" w:rsidTr="002A3C18">
        <w:tc>
          <w:tcPr>
            <w:tcW w:w="1271" w:type="dxa"/>
          </w:tcPr>
          <w:p w14:paraId="65626DB5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14:paraId="0C17B597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14:paraId="049E0680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3D6C0928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14:paraId="74A82742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</w:tr>
      <w:tr w:rsidR="002A3C18" w14:paraId="7ECD6E3A" w14:textId="77777777" w:rsidTr="002A3C18">
        <w:tc>
          <w:tcPr>
            <w:tcW w:w="1271" w:type="dxa"/>
          </w:tcPr>
          <w:p w14:paraId="2CB2592F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14:paraId="51142109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14:paraId="0C44429F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31BC73E7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14:paraId="25B729DB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</w:tr>
      <w:tr w:rsidR="002A3C18" w14:paraId="0D0F3E4C" w14:textId="77777777" w:rsidTr="002A3C18">
        <w:tc>
          <w:tcPr>
            <w:tcW w:w="1271" w:type="dxa"/>
          </w:tcPr>
          <w:p w14:paraId="2A0AA5B3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14:paraId="75839CF7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14:paraId="5529A0DF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390D6FA4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14:paraId="5380BE3E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</w:tr>
      <w:tr w:rsidR="002A3C18" w14:paraId="469A646A" w14:textId="77777777" w:rsidTr="002A3C18">
        <w:tc>
          <w:tcPr>
            <w:tcW w:w="1271" w:type="dxa"/>
          </w:tcPr>
          <w:p w14:paraId="1CD5A10F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14:paraId="4A907FCF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14:paraId="24840D5B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790117C6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14:paraId="39F9FE37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</w:tr>
      <w:tr w:rsidR="002A3C18" w14:paraId="625CDF7E" w14:textId="77777777" w:rsidTr="002A3C18">
        <w:tc>
          <w:tcPr>
            <w:tcW w:w="1271" w:type="dxa"/>
          </w:tcPr>
          <w:p w14:paraId="2C0B0795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14:paraId="3E2EA723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14:paraId="1ECEB28C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7AA46D9D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14:paraId="110E0830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</w:tr>
      <w:tr w:rsidR="002A3C18" w14:paraId="570D5167" w14:textId="77777777" w:rsidTr="002A3C18">
        <w:tc>
          <w:tcPr>
            <w:tcW w:w="1271" w:type="dxa"/>
          </w:tcPr>
          <w:p w14:paraId="1FF6DE9C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14:paraId="5CC6C77C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14:paraId="50DFBE75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329A6340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14:paraId="67DE526F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</w:tr>
      <w:tr w:rsidR="002A3C18" w14:paraId="7F1B9983" w14:textId="77777777" w:rsidTr="002A3C18">
        <w:tc>
          <w:tcPr>
            <w:tcW w:w="1271" w:type="dxa"/>
          </w:tcPr>
          <w:p w14:paraId="34F8B788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14:paraId="44A5B173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14:paraId="239568D6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35E3AE56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14:paraId="7AA3F5DA" w14:textId="77777777" w:rsidR="002A3C18" w:rsidRPr="00713A68" w:rsidRDefault="002A3C18">
            <w:pPr>
              <w:rPr>
                <w:rFonts w:cs="Calibri"/>
                <w:b/>
                <w:bCs/>
              </w:rPr>
            </w:pPr>
          </w:p>
        </w:tc>
      </w:tr>
      <w:tr w:rsidR="002341BA" w14:paraId="0AB383CC" w14:textId="77777777" w:rsidTr="002A3C18">
        <w:tc>
          <w:tcPr>
            <w:tcW w:w="1271" w:type="dxa"/>
          </w:tcPr>
          <w:p w14:paraId="5A4CB2C7" w14:textId="77777777" w:rsidR="002341BA" w:rsidRPr="00713A68" w:rsidRDefault="002341BA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14:paraId="4B735FF2" w14:textId="77777777" w:rsidR="002341BA" w:rsidRPr="00713A68" w:rsidRDefault="002341BA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14:paraId="2434B715" w14:textId="77777777" w:rsidR="002341BA" w:rsidRPr="00713A68" w:rsidRDefault="002341BA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15607740" w14:textId="77777777" w:rsidR="002341BA" w:rsidRPr="00713A68" w:rsidRDefault="002341BA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14:paraId="30CB84D4" w14:textId="77777777" w:rsidR="002341BA" w:rsidRPr="00713A68" w:rsidRDefault="002341BA">
            <w:pPr>
              <w:rPr>
                <w:rFonts w:cs="Calibri"/>
                <w:b/>
                <w:bCs/>
              </w:rPr>
            </w:pPr>
          </w:p>
        </w:tc>
      </w:tr>
      <w:tr w:rsidR="002341BA" w14:paraId="1A76853C" w14:textId="77777777" w:rsidTr="002A3C18">
        <w:tc>
          <w:tcPr>
            <w:tcW w:w="1271" w:type="dxa"/>
          </w:tcPr>
          <w:p w14:paraId="4B2A7096" w14:textId="77777777" w:rsidR="002341BA" w:rsidRPr="00713A68" w:rsidRDefault="002341BA">
            <w:pPr>
              <w:rPr>
                <w:rFonts w:cs="Calibri"/>
                <w:b/>
                <w:bCs/>
              </w:rPr>
            </w:pPr>
          </w:p>
        </w:tc>
        <w:tc>
          <w:tcPr>
            <w:tcW w:w="1985" w:type="dxa"/>
          </w:tcPr>
          <w:p w14:paraId="362E08D4" w14:textId="77777777" w:rsidR="002341BA" w:rsidRPr="00713A68" w:rsidRDefault="002341BA">
            <w:pPr>
              <w:rPr>
                <w:rFonts w:cs="Calibri"/>
                <w:b/>
                <w:bCs/>
              </w:rPr>
            </w:pPr>
          </w:p>
        </w:tc>
        <w:tc>
          <w:tcPr>
            <w:tcW w:w="2835" w:type="dxa"/>
          </w:tcPr>
          <w:p w14:paraId="1F157ACB" w14:textId="77777777" w:rsidR="002341BA" w:rsidRPr="00713A68" w:rsidRDefault="002341BA">
            <w:pPr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1614860E" w14:textId="77777777" w:rsidR="002341BA" w:rsidRPr="00713A68" w:rsidRDefault="002341BA">
            <w:pPr>
              <w:rPr>
                <w:rFonts w:cs="Calibri"/>
                <w:b/>
                <w:bCs/>
              </w:rPr>
            </w:pPr>
          </w:p>
        </w:tc>
        <w:tc>
          <w:tcPr>
            <w:tcW w:w="1838" w:type="dxa"/>
          </w:tcPr>
          <w:p w14:paraId="2C67856E" w14:textId="77777777" w:rsidR="002341BA" w:rsidRPr="00713A68" w:rsidRDefault="002341BA">
            <w:pPr>
              <w:rPr>
                <w:rFonts w:cs="Calibri"/>
                <w:b/>
                <w:bCs/>
              </w:rPr>
            </w:pPr>
          </w:p>
        </w:tc>
      </w:tr>
    </w:tbl>
    <w:p w14:paraId="60DD3764" w14:textId="77777777" w:rsidR="004F42CE" w:rsidRDefault="004F42CE" w:rsidP="00D61520">
      <w:pPr>
        <w:rPr>
          <w:rFonts w:cs="Calibri"/>
          <w:b/>
          <w:bCs/>
          <w:color w:val="808080" w:themeColor="background1" w:themeShade="80"/>
          <w:sz w:val="20"/>
          <w:szCs w:val="20"/>
        </w:rPr>
        <w:sectPr w:rsidR="004F42CE" w:rsidSect="002341BA">
          <w:headerReference w:type="default" r:id="rId20"/>
          <w:footerReference w:type="default" r:id="rId21"/>
          <w:pgSz w:w="11906" w:h="16838"/>
          <w:pgMar w:top="709" w:right="849" w:bottom="993" w:left="1134" w:header="284" w:footer="687" w:gutter="0"/>
          <w:cols w:space="708"/>
          <w:docGrid w:linePitch="360"/>
        </w:sectPr>
      </w:pPr>
    </w:p>
    <w:p w14:paraId="21A2DA76" w14:textId="77777777" w:rsidR="00D61520" w:rsidRPr="0023026C" w:rsidRDefault="00D61520" w:rsidP="00D61520">
      <w:pPr>
        <w:rPr>
          <w:rFonts w:cs="Calibri"/>
          <w:b/>
          <w:bCs/>
          <w:color w:val="808080" w:themeColor="background1" w:themeShade="80"/>
          <w:sz w:val="20"/>
          <w:szCs w:val="20"/>
        </w:rPr>
      </w:pPr>
      <w:r w:rsidRPr="0023026C">
        <w:rPr>
          <w:rFonts w:cs="Calibri"/>
          <w:b/>
          <w:bCs/>
          <w:color w:val="808080" w:themeColor="background1" w:themeShade="80"/>
          <w:sz w:val="20"/>
          <w:szCs w:val="20"/>
        </w:rPr>
        <w:lastRenderedPageBreak/>
        <w:t>Príloha</w:t>
      </w:r>
      <w:r w:rsidR="00620D1D" w:rsidRPr="0023026C">
        <w:rPr>
          <w:rFonts w:cs="Calibri"/>
          <w:b/>
          <w:bCs/>
          <w:color w:val="808080" w:themeColor="background1" w:themeShade="80"/>
          <w:sz w:val="20"/>
          <w:szCs w:val="20"/>
        </w:rPr>
        <w:t xml:space="preserve"> č. 2</w:t>
      </w:r>
    </w:p>
    <w:p w14:paraId="7FA3A041" w14:textId="77777777" w:rsidR="00D61520" w:rsidRPr="002341BA" w:rsidRDefault="00D61520" w:rsidP="00473CBD">
      <w:pPr>
        <w:spacing w:after="0" w:line="240" w:lineRule="auto"/>
        <w:rPr>
          <w:rFonts w:cs="Calibri"/>
          <w:b/>
          <w:bCs/>
          <w:sz w:val="24"/>
        </w:rPr>
      </w:pPr>
      <w:r w:rsidRPr="002341BA">
        <w:rPr>
          <w:rFonts w:cs="Calibri"/>
          <w:b/>
          <w:bCs/>
          <w:sz w:val="24"/>
        </w:rPr>
        <w:t xml:space="preserve">Zoznam niektorých centier transferu technológií a iných pracovísk </w:t>
      </w:r>
      <w:r w:rsidR="00751099" w:rsidRPr="002341BA">
        <w:rPr>
          <w:rFonts w:cs="Calibri"/>
          <w:b/>
          <w:bCs/>
          <w:sz w:val="24"/>
        </w:rPr>
        <w:t>zabezpečujúcich podporu</w:t>
      </w:r>
      <w:r w:rsidRPr="002341BA">
        <w:rPr>
          <w:rFonts w:cs="Calibri"/>
          <w:b/>
          <w:bCs/>
          <w:sz w:val="24"/>
        </w:rPr>
        <w:t xml:space="preserve"> transferu technológií</w:t>
      </w:r>
    </w:p>
    <w:p w14:paraId="4347D114" w14:textId="77777777" w:rsidR="0056310E" w:rsidRDefault="0056310E" w:rsidP="00473CB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56310E" w14:paraId="33A1C66B" w14:textId="77777777" w:rsidTr="00B77C79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74B12DC0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  <w:r w:rsidRPr="00B77C79">
              <w:rPr>
                <w:rFonts w:cs="Calibri"/>
                <w:b/>
                <w:sz w:val="16"/>
                <w:szCs w:val="16"/>
              </w:rPr>
              <w:t>Národné lesnícke centrum vo Zvolene</w:t>
            </w:r>
          </w:p>
          <w:p w14:paraId="4C350374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</w:p>
          <w:p w14:paraId="28D257C7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Lesnícky výskumný ústav - Lesnícka ochranárska služba B. Štiavnica</w:t>
            </w:r>
          </w:p>
          <w:p w14:paraId="287E3095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</w:p>
          <w:p w14:paraId="0C1A7BF4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 xml:space="preserve">Ing. Juraj </w:t>
            </w:r>
            <w:proofErr w:type="spellStart"/>
            <w:r w:rsidRPr="00B77C79">
              <w:rPr>
                <w:rFonts w:cs="Calibri"/>
                <w:sz w:val="16"/>
                <w:szCs w:val="16"/>
              </w:rPr>
              <w:t>Galko</w:t>
            </w:r>
            <w:proofErr w:type="spellEnd"/>
            <w:r w:rsidRPr="00B77C79">
              <w:rPr>
                <w:rFonts w:cs="Calibri"/>
                <w:sz w:val="16"/>
                <w:szCs w:val="16"/>
              </w:rPr>
              <w:t>, PhD.</w:t>
            </w:r>
          </w:p>
          <w:p w14:paraId="6F11FF7A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 xml:space="preserve">e-mail: </w:t>
            </w:r>
            <w:hyperlink r:id="rId22" w:history="1">
              <w:r w:rsidRPr="00B77C79">
                <w:rPr>
                  <w:rStyle w:val="Hypertextovprepojenie"/>
                  <w:rFonts w:asciiTheme="minorHAnsi" w:hAnsiTheme="minorHAnsi" w:cs="Calibri"/>
                  <w:sz w:val="16"/>
                  <w:szCs w:val="16"/>
                </w:rPr>
                <w:t>galko@nlcsk.org</w:t>
              </w:r>
            </w:hyperlink>
            <w:r w:rsidRPr="00B77C79">
              <w:rPr>
                <w:rFonts w:cs="Calibri"/>
                <w:sz w:val="16"/>
                <w:szCs w:val="16"/>
              </w:rPr>
              <w:t xml:space="preserve"> </w:t>
            </w:r>
          </w:p>
          <w:p w14:paraId="2082E23C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Lesnícka 11</w:t>
            </w:r>
          </w:p>
          <w:p w14:paraId="6B6DB03B" w14:textId="582DD576" w:rsidR="0056310E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969 01  Banská Štiavnica</w:t>
            </w:r>
          </w:p>
        </w:tc>
        <w:tc>
          <w:tcPr>
            <w:tcW w:w="4815" w:type="dxa"/>
            <w:vAlign w:val="center"/>
          </w:tcPr>
          <w:p w14:paraId="6C14BA19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  <w:r w:rsidRPr="00DF3329">
              <w:rPr>
                <w:rFonts w:cs="Calibri"/>
                <w:b/>
                <w:sz w:val="16"/>
                <w:szCs w:val="16"/>
              </w:rPr>
              <w:t>Nár</w:t>
            </w:r>
            <w:r w:rsidRPr="00B77C79">
              <w:rPr>
                <w:rFonts w:cs="Calibri"/>
                <w:b/>
                <w:sz w:val="16"/>
                <w:szCs w:val="16"/>
              </w:rPr>
              <w:t>odné poľnohospodárske a potravinárske centrum</w:t>
            </w:r>
          </w:p>
          <w:p w14:paraId="7234339C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</w:p>
          <w:p w14:paraId="51928154" w14:textId="77777777" w:rsidR="00A32E9F" w:rsidRDefault="00A32E9F" w:rsidP="002341BA">
            <w:pPr>
              <w:rPr>
                <w:rFonts w:cs="Calibri"/>
                <w:sz w:val="16"/>
                <w:szCs w:val="16"/>
              </w:rPr>
            </w:pPr>
            <w:r w:rsidRPr="00A32E9F">
              <w:rPr>
                <w:rFonts w:cs="Calibri"/>
                <w:sz w:val="16"/>
                <w:szCs w:val="16"/>
              </w:rPr>
              <w:t>Odbor manažmentu projektov a vonkajších vzťahov</w:t>
            </w:r>
          </w:p>
          <w:p w14:paraId="2DE071DF" w14:textId="77777777" w:rsidR="00A32E9F" w:rsidRDefault="00A32E9F" w:rsidP="002341BA">
            <w:pPr>
              <w:rPr>
                <w:rFonts w:cs="Calibri"/>
                <w:sz w:val="16"/>
                <w:szCs w:val="16"/>
              </w:rPr>
            </w:pPr>
          </w:p>
          <w:p w14:paraId="5A03FC18" w14:textId="7C784AF4" w:rsidR="00DF3329" w:rsidRDefault="00DF3329" w:rsidP="002341B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Mgr. </w:t>
            </w:r>
            <w:r w:rsidRPr="00DF3329">
              <w:rPr>
                <w:rFonts w:cs="Calibri"/>
                <w:sz w:val="16"/>
                <w:szCs w:val="16"/>
              </w:rPr>
              <w:t>Peškovičová Dana,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DF3329">
              <w:rPr>
                <w:rFonts w:cs="Calibri"/>
                <w:sz w:val="16"/>
                <w:szCs w:val="16"/>
              </w:rPr>
              <w:t>PhD.</w:t>
            </w:r>
          </w:p>
          <w:p w14:paraId="79BA1126" w14:textId="7E7FAFAB" w:rsidR="00DF3329" w:rsidRPr="00DF332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e-mail:</w:t>
            </w:r>
            <w:r w:rsidR="00DF3329" w:rsidRPr="00DF3329">
              <w:rPr>
                <w:rFonts w:cs="Calibri"/>
                <w:sz w:val="16"/>
                <w:szCs w:val="16"/>
              </w:rPr>
              <w:t xml:space="preserve"> </w:t>
            </w:r>
            <w:hyperlink r:id="rId23" w:history="1">
              <w:r w:rsidR="00DF3329" w:rsidRPr="00DF3329">
                <w:rPr>
                  <w:rStyle w:val="Hypertextovprepojenie"/>
                  <w:rFonts w:asciiTheme="minorHAnsi" w:hAnsiTheme="minorHAnsi" w:cs="Calibri"/>
                  <w:sz w:val="16"/>
                  <w:szCs w:val="16"/>
                </w:rPr>
                <w:t>dana.peskovicova@nppc.sk</w:t>
              </w:r>
            </w:hyperlink>
          </w:p>
          <w:p w14:paraId="101C958C" w14:textId="301C137E" w:rsidR="0056310E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B77C79">
              <w:rPr>
                <w:rFonts w:cs="Calibri"/>
                <w:sz w:val="16"/>
                <w:szCs w:val="16"/>
              </w:rPr>
              <w:t>Hlohovecká</w:t>
            </w:r>
            <w:proofErr w:type="spellEnd"/>
            <w:r w:rsidRPr="00B77C79">
              <w:rPr>
                <w:rFonts w:cs="Calibri"/>
                <w:sz w:val="16"/>
                <w:szCs w:val="16"/>
              </w:rPr>
              <w:t xml:space="preserve"> 2 </w:t>
            </w:r>
            <w:r w:rsidRPr="00B77C79">
              <w:rPr>
                <w:rFonts w:cs="Calibri"/>
                <w:sz w:val="16"/>
                <w:szCs w:val="16"/>
              </w:rPr>
              <w:br/>
              <w:t>951 41  Lužianky</w:t>
            </w:r>
          </w:p>
        </w:tc>
      </w:tr>
      <w:tr w:rsidR="0056310E" w14:paraId="6928ECF2" w14:textId="77777777" w:rsidTr="00B77C79">
        <w:tc>
          <w:tcPr>
            <w:tcW w:w="4815" w:type="dxa"/>
            <w:vAlign w:val="center"/>
          </w:tcPr>
          <w:p w14:paraId="5D12C9BE" w14:textId="77777777" w:rsidR="002341BA" w:rsidRPr="00B77C79" w:rsidRDefault="002341BA" w:rsidP="002341BA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B77C79">
              <w:rPr>
                <w:rFonts w:cs="Calibri"/>
                <w:b/>
                <w:bCs/>
                <w:sz w:val="16"/>
                <w:szCs w:val="16"/>
              </w:rPr>
              <w:t>Prešovská univerzita v Prešove</w:t>
            </w:r>
          </w:p>
          <w:p w14:paraId="34D270E4" w14:textId="77777777" w:rsidR="002341BA" w:rsidRPr="00B77C79" w:rsidRDefault="002341BA" w:rsidP="002341BA">
            <w:pPr>
              <w:rPr>
                <w:rFonts w:cs="Calibri"/>
                <w:b/>
                <w:bCs/>
                <w:sz w:val="16"/>
                <w:szCs w:val="16"/>
              </w:rPr>
            </w:pPr>
          </w:p>
          <w:p w14:paraId="08419FC4" w14:textId="77777777" w:rsidR="002341BA" w:rsidRPr="00B77C79" w:rsidRDefault="002341BA" w:rsidP="002341BA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B77C79">
              <w:rPr>
                <w:rFonts w:cs="Calibri"/>
                <w:bCs/>
                <w:sz w:val="16"/>
                <w:szCs w:val="16"/>
              </w:rPr>
              <w:t>Centrum pre komercializáciu výstupov výskumu a manažment duševného vlastníctva Prešovskej univerzity</w:t>
            </w:r>
            <w:r w:rsidRPr="00B77C79">
              <w:rPr>
                <w:rFonts w:cs="Calibri"/>
                <w:sz w:val="16"/>
                <w:szCs w:val="16"/>
              </w:rPr>
              <w:br/>
            </w:r>
            <w:r w:rsidRPr="00B77C79">
              <w:rPr>
                <w:rFonts w:cs="Calibri"/>
                <w:sz w:val="16"/>
                <w:szCs w:val="16"/>
              </w:rPr>
              <w:br/>
              <w:t xml:space="preserve">PaedDr. Mária </w:t>
            </w:r>
            <w:proofErr w:type="spellStart"/>
            <w:r w:rsidRPr="00B77C79">
              <w:rPr>
                <w:rFonts w:cs="Calibri"/>
                <w:sz w:val="16"/>
                <w:szCs w:val="16"/>
              </w:rPr>
              <w:t>Berezovská</w:t>
            </w:r>
            <w:proofErr w:type="spellEnd"/>
          </w:p>
          <w:p w14:paraId="589AD9E0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 xml:space="preserve">email: </w:t>
            </w:r>
            <w:hyperlink r:id="rId24" w:history="1">
              <w:r w:rsidRPr="00B77C79">
                <w:rPr>
                  <w:rStyle w:val="Hypertextovprepojenie"/>
                  <w:rFonts w:asciiTheme="minorHAnsi" w:hAnsiTheme="minorHAnsi" w:cs="Calibri"/>
                  <w:sz w:val="16"/>
                  <w:szCs w:val="16"/>
                </w:rPr>
                <w:t>maria.berezovska@unipo.sk</w:t>
              </w:r>
            </w:hyperlink>
            <w:r w:rsidRPr="00B77C79">
              <w:rPr>
                <w:rFonts w:cs="Calibri"/>
                <w:sz w:val="16"/>
                <w:szCs w:val="16"/>
              </w:rPr>
              <w:t xml:space="preserve"> </w:t>
            </w:r>
          </w:p>
          <w:p w14:paraId="1959D5A1" w14:textId="47A53EA4" w:rsidR="0056310E" w:rsidRPr="00B77C79" w:rsidRDefault="002341BA" w:rsidP="002341BA">
            <w:pPr>
              <w:contextualSpacing/>
              <w:rPr>
                <w:rFonts w:cs="Calibri"/>
                <w:b/>
                <w:bCs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Ul. 17. novembra č.15</w:t>
            </w:r>
            <w:r w:rsidRPr="00B77C79">
              <w:rPr>
                <w:rFonts w:cs="Calibri"/>
                <w:sz w:val="16"/>
                <w:szCs w:val="16"/>
              </w:rPr>
              <w:br/>
              <w:t>080 01  Prešov</w:t>
            </w: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18BBA86C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  <w:r w:rsidRPr="00B77C79">
              <w:rPr>
                <w:rFonts w:cs="Calibri"/>
                <w:b/>
                <w:sz w:val="16"/>
                <w:szCs w:val="16"/>
              </w:rPr>
              <w:t>Slovenská akadémia vied</w:t>
            </w:r>
          </w:p>
          <w:p w14:paraId="7238FC3E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</w:p>
          <w:p w14:paraId="0F31BB88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Kancelária pre transfer technológií Slovenskej akadémie vied</w:t>
            </w:r>
          </w:p>
          <w:p w14:paraId="01F3FE31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</w:p>
          <w:p w14:paraId="086B509B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Ing. Martin Gróf, PhD.</w:t>
            </w:r>
          </w:p>
          <w:p w14:paraId="180003A2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 xml:space="preserve">e-mail: </w:t>
            </w:r>
            <w:hyperlink r:id="rId25" w:history="1">
              <w:r w:rsidRPr="00B77C79">
                <w:rPr>
                  <w:rStyle w:val="Hypertextovprepojenie"/>
                  <w:rFonts w:asciiTheme="minorHAnsi" w:hAnsiTheme="minorHAnsi" w:cs="Calibri"/>
                  <w:sz w:val="16"/>
                  <w:szCs w:val="16"/>
                </w:rPr>
                <w:t>grof.martin@savba.sk</w:t>
              </w:r>
            </w:hyperlink>
            <w:r w:rsidRPr="00B77C79">
              <w:rPr>
                <w:rFonts w:cs="Calibri"/>
                <w:sz w:val="16"/>
                <w:szCs w:val="16"/>
              </w:rPr>
              <w:t xml:space="preserve"> </w:t>
            </w:r>
          </w:p>
          <w:p w14:paraId="53982699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Štefánikova 49</w:t>
            </w:r>
          </w:p>
          <w:p w14:paraId="79165788" w14:textId="0F0D947D" w:rsidR="0056310E" w:rsidRPr="00B77C79" w:rsidRDefault="002341BA" w:rsidP="002341BA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814 38 Bratislava</w:t>
            </w:r>
          </w:p>
        </w:tc>
      </w:tr>
      <w:tr w:rsidR="0056310E" w14:paraId="64F91AD4" w14:textId="77777777" w:rsidTr="00B77C79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2D0F6FC1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  <w:r w:rsidRPr="00030E8B">
              <w:rPr>
                <w:rFonts w:cs="Calibri"/>
                <w:b/>
                <w:sz w:val="16"/>
                <w:szCs w:val="16"/>
              </w:rPr>
              <w:t>Slo</w:t>
            </w:r>
            <w:r w:rsidRPr="00B77C79">
              <w:rPr>
                <w:rFonts w:cs="Calibri"/>
                <w:b/>
                <w:sz w:val="16"/>
                <w:szCs w:val="16"/>
              </w:rPr>
              <w:t>venská poľnohospodárska univerzita v Nitre</w:t>
            </w:r>
          </w:p>
          <w:p w14:paraId="45944AAD" w14:textId="77777777" w:rsidR="00030E8B" w:rsidRDefault="00030E8B" w:rsidP="002341BA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443F0CF7" w14:textId="3885B7C1" w:rsidR="002341BA" w:rsidRDefault="00030E8B" w:rsidP="002341BA">
            <w:pPr>
              <w:rPr>
                <w:rFonts w:cstheme="minorHAnsi"/>
                <w:bCs/>
                <w:sz w:val="16"/>
                <w:szCs w:val="16"/>
              </w:rPr>
            </w:pPr>
            <w:r w:rsidRPr="00030E8B">
              <w:rPr>
                <w:rFonts w:cstheme="minorHAnsi"/>
                <w:bCs/>
                <w:sz w:val="16"/>
                <w:szCs w:val="16"/>
              </w:rPr>
              <w:t>Transferové centru</w:t>
            </w:r>
            <w:r>
              <w:rPr>
                <w:rFonts w:cstheme="minorHAnsi"/>
                <w:bCs/>
                <w:sz w:val="16"/>
                <w:szCs w:val="16"/>
              </w:rPr>
              <w:t>m SPU</w:t>
            </w:r>
            <w:r w:rsidR="00DD2F04">
              <w:rPr>
                <w:rFonts w:cstheme="minorHAnsi"/>
                <w:bCs/>
                <w:sz w:val="16"/>
                <w:szCs w:val="16"/>
              </w:rPr>
              <w:t>, AGROBIOTECH</w:t>
            </w:r>
          </w:p>
          <w:p w14:paraId="7E4188B0" w14:textId="77777777" w:rsidR="00030E8B" w:rsidRPr="00030E8B" w:rsidRDefault="00030E8B" w:rsidP="002341BA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41E12F01" w14:textId="77777777" w:rsidR="002341BA" w:rsidRPr="00B77C79" w:rsidRDefault="002341BA" w:rsidP="002341BA">
            <w:pPr>
              <w:rPr>
                <w:rFonts w:cs="Calibri"/>
                <w:bCs/>
                <w:sz w:val="16"/>
                <w:szCs w:val="16"/>
              </w:rPr>
            </w:pPr>
            <w:r w:rsidRPr="00B77C79">
              <w:rPr>
                <w:rFonts w:cs="Calibri"/>
                <w:bCs/>
                <w:sz w:val="16"/>
                <w:szCs w:val="16"/>
              </w:rPr>
              <w:t>doc. Mgr. Ing. Danka Moravčíková, PhD.</w:t>
            </w:r>
          </w:p>
          <w:p w14:paraId="76D519F1" w14:textId="77777777" w:rsidR="002341BA" w:rsidRPr="00B77C79" w:rsidRDefault="002341BA" w:rsidP="002341BA">
            <w:pPr>
              <w:rPr>
                <w:rFonts w:cs="Calibri"/>
                <w:color w:val="0000FF"/>
                <w:sz w:val="16"/>
                <w:szCs w:val="16"/>
                <w:u w:val="single"/>
              </w:rPr>
            </w:pPr>
            <w:r w:rsidRPr="00B77C79">
              <w:rPr>
                <w:rFonts w:cs="Calibri"/>
                <w:sz w:val="16"/>
                <w:szCs w:val="16"/>
              </w:rPr>
              <w:t xml:space="preserve">e-mail: </w:t>
            </w:r>
            <w:hyperlink r:id="rId26" w:history="1">
              <w:r w:rsidRPr="00B77C79">
                <w:rPr>
                  <w:rStyle w:val="Hypertextovprepojenie"/>
                  <w:rFonts w:asciiTheme="minorHAnsi" w:hAnsiTheme="minorHAnsi" w:cs="Calibri"/>
                  <w:sz w:val="16"/>
                  <w:szCs w:val="16"/>
                </w:rPr>
                <w:t>danka.moravcikova@uniag.sk</w:t>
              </w:r>
            </w:hyperlink>
          </w:p>
          <w:p w14:paraId="685137EC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B77C79">
              <w:rPr>
                <w:rFonts w:cs="Calibri"/>
                <w:sz w:val="16"/>
                <w:szCs w:val="16"/>
              </w:rPr>
              <w:t>Tr</w:t>
            </w:r>
            <w:proofErr w:type="spellEnd"/>
            <w:r w:rsidRPr="00B77C79">
              <w:rPr>
                <w:rFonts w:cs="Calibri"/>
                <w:sz w:val="16"/>
                <w:szCs w:val="16"/>
              </w:rPr>
              <w:t>. A. Hlinku 2</w:t>
            </w:r>
          </w:p>
          <w:p w14:paraId="0E7900A3" w14:textId="0EDB3EDD" w:rsidR="0056310E" w:rsidRPr="00B77C79" w:rsidRDefault="002341BA" w:rsidP="002341BA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949 76  Nitra</w:t>
            </w:r>
          </w:p>
        </w:tc>
        <w:tc>
          <w:tcPr>
            <w:tcW w:w="4815" w:type="dxa"/>
            <w:vAlign w:val="center"/>
          </w:tcPr>
          <w:p w14:paraId="70E7F3A0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  <w:r w:rsidRPr="00B77C79">
              <w:rPr>
                <w:rFonts w:cs="Calibri"/>
                <w:b/>
                <w:sz w:val="16"/>
                <w:szCs w:val="16"/>
              </w:rPr>
              <w:t>Slovenská technická univerzita v Bratislave</w:t>
            </w:r>
          </w:p>
          <w:p w14:paraId="0D7A4022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</w:p>
          <w:p w14:paraId="25FB0755" w14:textId="7CE734CF" w:rsidR="002341BA" w:rsidRPr="00B77C79" w:rsidRDefault="002341BA" w:rsidP="002341BA">
            <w:pPr>
              <w:rPr>
                <w:rFonts w:cs="Calibri"/>
                <w:bCs/>
                <w:sz w:val="16"/>
                <w:szCs w:val="16"/>
              </w:rPr>
            </w:pPr>
            <w:r w:rsidRPr="00B77C79">
              <w:rPr>
                <w:rFonts w:cs="Calibri"/>
                <w:bCs/>
                <w:sz w:val="16"/>
                <w:szCs w:val="16"/>
              </w:rPr>
              <w:t>Kancelária spolupráce s praxou</w:t>
            </w:r>
          </w:p>
          <w:p w14:paraId="2A551D73" w14:textId="77777777" w:rsidR="002341BA" w:rsidRPr="00B77C79" w:rsidRDefault="002341BA" w:rsidP="002341BA">
            <w:pPr>
              <w:rPr>
                <w:rFonts w:cs="Calibri"/>
                <w:bCs/>
                <w:sz w:val="16"/>
                <w:szCs w:val="16"/>
              </w:rPr>
            </w:pPr>
          </w:p>
          <w:p w14:paraId="1E5788E4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JUDr. Lucia Rybanská</w:t>
            </w:r>
          </w:p>
          <w:p w14:paraId="1F2B4A94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 xml:space="preserve">e-mail: </w:t>
            </w:r>
            <w:hyperlink r:id="rId27" w:history="1">
              <w:r w:rsidRPr="00B77C79">
                <w:rPr>
                  <w:rStyle w:val="Hypertextovprepojenie"/>
                  <w:rFonts w:asciiTheme="minorHAnsi" w:hAnsiTheme="minorHAnsi" w:cs="Calibri"/>
                  <w:sz w:val="16"/>
                  <w:szCs w:val="16"/>
                </w:rPr>
                <w:t>lucia.rybanska@stuba.sk</w:t>
              </w:r>
            </w:hyperlink>
            <w:r w:rsidRPr="00B77C79">
              <w:rPr>
                <w:rFonts w:cs="Calibri"/>
                <w:sz w:val="16"/>
                <w:szCs w:val="16"/>
              </w:rPr>
              <w:t xml:space="preserve"> </w:t>
            </w:r>
          </w:p>
          <w:p w14:paraId="5AD8C8A3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B77C79">
              <w:rPr>
                <w:rFonts w:cs="Calibri"/>
                <w:sz w:val="16"/>
                <w:szCs w:val="16"/>
              </w:rPr>
              <w:t>Vazovova</w:t>
            </w:r>
            <w:proofErr w:type="spellEnd"/>
            <w:r w:rsidRPr="00B77C79">
              <w:rPr>
                <w:rFonts w:cs="Calibri"/>
                <w:sz w:val="16"/>
                <w:szCs w:val="16"/>
              </w:rPr>
              <w:t xml:space="preserve"> 5 </w:t>
            </w:r>
          </w:p>
          <w:p w14:paraId="52997A63" w14:textId="4995E9E2" w:rsidR="0056310E" w:rsidRPr="00B77C79" w:rsidRDefault="002341BA" w:rsidP="002341BA">
            <w:pPr>
              <w:contextualSpacing/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812 43  Bratislava</w:t>
            </w:r>
          </w:p>
        </w:tc>
      </w:tr>
      <w:tr w:rsidR="0056310E" w14:paraId="2331750A" w14:textId="77777777" w:rsidTr="00B77C79">
        <w:tc>
          <w:tcPr>
            <w:tcW w:w="4815" w:type="dxa"/>
            <w:vAlign w:val="center"/>
          </w:tcPr>
          <w:p w14:paraId="45267B86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  <w:r w:rsidRPr="00B77C79">
              <w:rPr>
                <w:rFonts w:cs="Calibri"/>
                <w:b/>
                <w:sz w:val="16"/>
                <w:szCs w:val="16"/>
              </w:rPr>
              <w:t>Technická univerzita v Košiciach</w:t>
            </w:r>
          </w:p>
          <w:p w14:paraId="705DA263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</w:p>
          <w:p w14:paraId="532BA095" w14:textId="206A3895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Útvar ochrany duševného vlastníctva</w:t>
            </w:r>
            <w:r w:rsidR="00912330">
              <w:rPr>
                <w:rFonts w:cs="Calibri"/>
                <w:sz w:val="16"/>
                <w:szCs w:val="16"/>
              </w:rPr>
              <w:t>, UVP TECHNICOM TUKE</w:t>
            </w:r>
          </w:p>
          <w:p w14:paraId="4BBC4E44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</w:p>
          <w:p w14:paraId="12137440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JUDr. Peter Čižmár</w:t>
            </w:r>
          </w:p>
          <w:p w14:paraId="0F5F8429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 xml:space="preserve">e-mail: </w:t>
            </w:r>
            <w:hyperlink r:id="rId28" w:tooltip="Peter Čižmár" w:history="1">
              <w:r w:rsidRPr="00B77C79">
                <w:rPr>
                  <w:rStyle w:val="Hypertextovprepojenie"/>
                  <w:rFonts w:asciiTheme="minorHAnsi" w:hAnsiTheme="minorHAnsi" w:cs="Calibri"/>
                  <w:sz w:val="16"/>
                  <w:szCs w:val="16"/>
                </w:rPr>
                <w:t>peter.cizmar@tuke.sk</w:t>
              </w:r>
            </w:hyperlink>
          </w:p>
          <w:p w14:paraId="63FC8774" w14:textId="7FCAB68B" w:rsidR="0056310E" w:rsidRPr="00B77C79" w:rsidRDefault="00912330" w:rsidP="002341BA">
            <w:pPr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912330">
              <w:rPr>
                <w:rFonts w:cs="Calibri"/>
                <w:sz w:val="16"/>
                <w:szCs w:val="16"/>
              </w:rPr>
              <w:t>Němcovej</w:t>
            </w:r>
            <w:proofErr w:type="spellEnd"/>
            <w:r w:rsidRPr="00912330">
              <w:rPr>
                <w:rFonts w:cs="Calibri"/>
                <w:sz w:val="16"/>
                <w:szCs w:val="16"/>
              </w:rPr>
              <w:t xml:space="preserve"> 5</w:t>
            </w:r>
            <w:r w:rsidR="002341BA" w:rsidRPr="00B77C79">
              <w:rPr>
                <w:rFonts w:cs="Calibri"/>
                <w:sz w:val="16"/>
                <w:szCs w:val="16"/>
              </w:rPr>
              <w:br/>
              <w:t>042 00  Košice</w:t>
            </w: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3606FB61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  <w:r w:rsidRPr="00030E8B">
              <w:rPr>
                <w:rFonts w:cs="Calibri"/>
                <w:b/>
                <w:sz w:val="16"/>
                <w:szCs w:val="16"/>
              </w:rPr>
              <w:t>Te</w:t>
            </w:r>
            <w:r w:rsidRPr="00B77C79">
              <w:rPr>
                <w:rFonts w:cs="Calibri"/>
                <w:b/>
                <w:sz w:val="16"/>
                <w:szCs w:val="16"/>
              </w:rPr>
              <w:t>chnická univerzita vo Zvolene</w:t>
            </w:r>
          </w:p>
          <w:p w14:paraId="44E686FD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</w:p>
          <w:p w14:paraId="4E5AE353" w14:textId="77777777" w:rsidR="00030E8B" w:rsidRDefault="00030E8B" w:rsidP="002341B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Referát pre transfer technológií</w:t>
            </w:r>
          </w:p>
          <w:p w14:paraId="2E2BF8F7" w14:textId="77777777" w:rsidR="00030E8B" w:rsidRDefault="00030E8B" w:rsidP="002341BA">
            <w:pPr>
              <w:rPr>
                <w:rFonts w:cs="Calibri"/>
                <w:sz w:val="16"/>
                <w:szCs w:val="16"/>
              </w:rPr>
            </w:pPr>
          </w:p>
          <w:p w14:paraId="5AD56E14" w14:textId="0FCFB3A8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doc. Dr. Ing. Jaroslav Šálka</w:t>
            </w:r>
          </w:p>
          <w:p w14:paraId="48ECCAC2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</w:p>
          <w:p w14:paraId="3F2B57FB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 xml:space="preserve">E-mail: </w:t>
            </w:r>
            <w:hyperlink r:id="rId29" w:history="1">
              <w:r w:rsidRPr="00B77C79">
                <w:rPr>
                  <w:rStyle w:val="Hypertextovprepojenie"/>
                  <w:rFonts w:asciiTheme="minorHAnsi" w:hAnsiTheme="minorHAnsi" w:cs="Calibri"/>
                  <w:sz w:val="16"/>
                  <w:szCs w:val="16"/>
                </w:rPr>
                <w:t>salka@tuzvo.sk</w:t>
              </w:r>
            </w:hyperlink>
            <w:r w:rsidRPr="00B77C79">
              <w:rPr>
                <w:rFonts w:cs="Calibri"/>
                <w:sz w:val="16"/>
                <w:szCs w:val="16"/>
              </w:rPr>
              <w:t xml:space="preserve"> </w:t>
            </w:r>
          </w:p>
          <w:p w14:paraId="7CDB1A69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T. G. Masaryka 24</w:t>
            </w:r>
          </w:p>
          <w:p w14:paraId="24927F7C" w14:textId="7C91335D" w:rsidR="0056310E" w:rsidRPr="00B77C79" w:rsidRDefault="002341BA" w:rsidP="002341BA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960 53  Zvolen</w:t>
            </w:r>
          </w:p>
        </w:tc>
      </w:tr>
      <w:tr w:rsidR="0056310E" w14:paraId="5DA5383E" w14:textId="77777777" w:rsidTr="00B77C79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12852FE1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  <w:r w:rsidRPr="00633CE0">
              <w:rPr>
                <w:rFonts w:cs="Calibri"/>
                <w:b/>
                <w:sz w:val="16"/>
                <w:szCs w:val="16"/>
              </w:rPr>
              <w:t>Tr</w:t>
            </w:r>
            <w:r w:rsidRPr="00B77C79">
              <w:rPr>
                <w:rFonts w:cs="Calibri"/>
                <w:b/>
                <w:sz w:val="16"/>
                <w:szCs w:val="16"/>
              </w:rPr>
              <w:t>enčianska univerzita Alexandra Dubčeka v Trenčíne</w:t>
            </w:r>
          </w:p>
          <w:p w14:paraId="1A8A81F7" w14:textId="730BA766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</w:p>
          <w:p w14:paraId="399F78AF" w14:textId="77777777" w:rsidR="00633CE0" w:rsidRDefault="00633CE0" w:rsidP="002341B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Centrum transferu technológií CENTRATECH</w:t>
            </w:r>
          </w:p>
          <w:p w14:paraId="443ED217" w14:textId="77777777" w:rsidR="00633CE0" w:rsidRDefault="00633CE0" w:rsidP="002341BA">
            <w:pPr>
              <w:rPr>
                <w:rFonts w:cs="Calibri"/>
                <w:sz w:val="16"/>
                <w:szCs w:val="16"/>
              </w:rPr>
            </w:pPr>
          </w:p>
          <w:p w14:paraId="4EA88F2F" w14:textId="35E59982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JUDr. Ľubica Fialová</w:t>
            </w:r>
          </w:p>
          <w:p w14:paraId="3389EF97" w14:textId="77777777" w:rsidR="002341BA" w:rsidRPr="00B77C79" w:rsidRDefault="002341BA" w:rsidP="002341BA">
            <w:pPr>
              <w:rPr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 xml:space="preserve">e-mail: </w:t>
            </w:r>
            <w:hyperlink r:id="rId30" w:history="1">
              <w:r w:rsidRPr="00B77C79">
                <w:rPr>
                  <w:rStyle w:val="Hypertextovprepojenie"/>
                  <w:rFonts w:asciiTheme="minorHAnsi" w:hAnsiTheme="minorHAnsi"/>
                  <w:sz w:val="16"/>
                  <w:szCs w:val="16"/>
                </w:rPr>
                <w:t>lubica.fialova@tnuni.sk</w:t>
              </w:r>
            </w:hyperlink>
          </w:p>
          <w:p w14:paraId="763F72D5" w14:textId="4DB954D0" w:rsidR="0056310E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Študentská 2</w:t>
            </w:r>
            <w:r w:rsidRPr="00B77C79">
              <w:rPr>
                <w:rFonts w:cs="Calibri"/>
                <w:sz w:val="16"/>
                <w:szCs w:val="16"/>
              </w:rPr>
              <w:br/>
              <w:t>911 50  Trenčín</w:t>
            </w:r>
          </w:p>
        </w:tc>
        <w:tc>
          <w:tcPr>
            <w:tcW w:w="4815" w:type="dxa"/>
            <w:vAlign w:val="center"/>
          </w:tcPr>
          <w:p w14:paraId="75866137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  <w:r w:rsidRPr="00B77C79">
              <w:rPr>
                <w:rFonts w:cs="Calibri"/>
                <w:b/>
                <w:sz w:val="16"/>
                <w:szCs w:val="16"/>
              </w:rPr>
              <w:t>Univerzita Komenského</w:t>
            </w:r>
          </w:p>
          <w:p w14:paraId="3F4C6CF2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</w:p>
          <w:p w14:paraId="71FC6464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Centrum transferu technológií Univerzity Komenského v Bratislave</w:t>
            </w:r>
          </w:p>
          <w:p w14:paraId="7AA4406B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</w:p>
          <w:p w14:paraId="0A483EE3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Mgr. Lenka Levarská, PhD.</w:t>
            </w:r>
          </w:p>
          <w:p w14:paraId="10A1413E" w14:textId="77777777" w:rsidR="002341BA" w:rsidRPr="00B77C79" w:rsidRDefault="002341BA" w:rsidP="002341BA">
            <w:pPr>
              <w:rPr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 xml:space="preserve">e-mail: </w:t>
            </w:r>
            <w:hyperlink r:id="rId31" w:history="1">
              <w:r w:rsidRPr="00B77C79">
                <w:rPr>
                  <w:rStyle w:val="Hypertextovprepojenie"/>
                  <w:rFonts w:asciiTheme="minorHAnsi" w:hAnsiTheme="minorHAnsi"/>
                  <w:sz w:val="16"/>
                  <w:szCs w:val="16"/>
                </w:rPr>
                <w:t>lenka.levarska@uvp.uniba.sk</w:t>
              </w:r>
            </w:hyperlink>
          </w:p>
          <w:p w14:paraId="15509289" w14:textId="77777777" w:rsidR="002341BA" w:rsidRPr="00B77C79" w:rsidRDefault="002341BA" w:rsidP="002341BA">
            <w:pPr>
              <w:contextualSpacing/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Vedecký park</w:t>
            </w:r>
          </w:p>
          <w:p w14:paraId="4F124F49" w14:textId="77777777" w:rsidR="002341BA" w:rsidRPr="00B77C79" w:rsidRDefault="002341BA" w:rsidP="002341BA">
            <w:pPr>
              <w:contextualSpacing/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Ilkovičova 8</w:t>
            </w:r>
          </w:p>
          <w:p w14:paraId="107E7041" w14:textId="0C78823B" w:rsidR="0056310E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841 04 Bratislava</w:t>
            </w:r>
          </w:p>
        </w:tc>
      </w:tr>
      <w:tr w:rsidR="0056310E" w14:paraId="1440E4BE" w14:textId="77777777" w:rsidTr="00B77C79">
        <w:tc>
          <w:tcPr>
            <w:tcW w:w="4815" w:type="dxa"/>
            <w:vAlign w:val="center"/>
          </w:tcPr>
          <w:p w14:paraId="62E44E1E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  <w:r w:rsidRPr="00D83B6C">
              <w:rPr>
                <w:rFonts w:cs="Calibri"/>
                <w:b/>
                <w:sz w:val="16"/>
                <w:szCs w:val="16"/>
              </w:rPr>
              <w:t>Univerzita</w:t>
            </w:r>
            <w:r w:rsidRPr="00B77C79">
              <w:rPr>
                <w:rFonts w:cs="Calibri"/>
                <w:b/>
                <w:sz w:val="16"/>
                <w:szCs w:val="16"/>
              </w:rPr>
              <w:t xml:space="preserve"> Konštantína Filozofa v Nitre</w:t>
            </w:r>
          </w:p>
          <w:p w14:paraId="6B95CE94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</w:p>
          <w:p w14:paraId="2BCCE367" w14:textId="77777777" w:rsidR="00D83B6C" w:rsidRPr="00D83B6C" w:rsidRDefault="00D83B6C" w:rsidP="002341BA">
            <w:pPr>
              <w:rPr>
                <w:rFonts w:cstheme="minorHAnsi"/>
                <w:sz w:val="16"/>
                <w:szCs w:val="16"/>
              </w:rPr>
            </w:pPr>
            <w:r w:rsidRPr="00D83B6C">
              <w:rPr>
                <w:rFonts w:cstheme="minorHAnsi"/>
                <w:sz w:val="16"/>
                <w:szCs w:val="16"/>
              </w:rPr>
              <w:t>Oddelenie pre vedeckovýskumnú činnosť</w:t>
            </w:r>
          </w:p>
          <w:p w14:paraId="734513DF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</w:p>
          <w:p w14:paraId="3C18536A" w14:textId="0C7EB3C5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 xml:space="preserve">e-mail: </w:t>
            </w:r>
            <w:hyperlink r:id="rId32" w:history="1">
              <w:r w:rsidR="00D83B6C" w:rsidRPr="00D83B6C">
                <w:rPr>
                  <w:rStyle w:val="Hypertextovprepojenie"/>
                  <w:rFonts w:asciiTheme="minorHAnsi" w:hAnsiTheme="minorHAnsi"/>
                  <w:sz w:val="16"/>
                  <w:szCs w:val="16"/>
                </w:rPr>
                <w:t>mchmelova@ukf.sk</w:t>
              </w:r>
            </w:hyperlink>
            <w:r w:rsidR="00D83B6C">
              <w:rPr>
                <w:sz w:val="16"/>
                <w:szCs w:val="16"/>
              </w:rPr>
              <w:t xml:space="preserve">; </w:t>
            </w:r>
            <w:hyperlink r:id="rId33" w:history="1">
              <w:r w:rsidR="00D83B6C" w:rsidRPr="00D83B6C">
                <w:rPr>
                  <w:rStyle w:val="Hypertextovprepojenie"/>
                  <w:rFonts w:asciiTheme="minorHAnsi" w:hAnsiTheme="minorHAnsi"/>
                  <w:sz w:val="16"/>
                  <w:szCs w:val="16"/>
                </w:rPr>
                <w:t>gsarovova@ukf.sk</w:t>
              </w:r>
            </w:hyperlink>
          </w:p>
          <w:p w14:paraId="0C44D7A9" w14:textId="323ED04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proofErr w:type="spellStart"/>
            <w:r w:rsidRPr="00B77C79">
              <w:rPr>
                <w:rFonts w:cs="Calibri"/>
                <w:sz w:val="16"/>
                <w:szCs w:val="16"/>
              </w:rPr>
              <w:t>Tr</w:t>
            </w:r>
            <w:proofErr w:type="spellEnd"/>
            <w:r w:rsidR="00D83B6C">
              <w:rPr>
                <w:rFonts w:cs="Calibri"/>
                <w:sz w:val="16"/>
                <w:szCs w:val="16"/>
              </w:rPr>
              <w:t>.</w:t>
            </w:r>
            <w:r w:rsidRPr="00B77C79">
              <w:rPr>
                <w:rFonts w:cs="Calibri"/>
                <w:sz w:val="16"/>
                <w:szCs w:val="16"/>
              </w:rPr>
              <w:t xml:space="preserve"> A</w:t>
            </w:r>
            <w:r w:rsidR="00D83B6C">
              <w:rPr>
                <w:rFonts w:cs="Calibri"/>
                <w:sz w:val="16"/>
                <w:szCs w:val="16"/>
              </w:rPr>
              <w:t>.</w:t>
            </w:r>
            <w:r w:rsidRPr="00B77C79">
              <w:rPr>
                <w:rFonts w:cs="Calibri"/>
                <w:sz w:val="16"/>
                <w:szCs w:val="16"/>
              </w:rPr>
              <w:t xml:space="preserve"> Hlinku č. 1</w:t>
            </w:r>
          </w:p>
          <w:p w14:paraId="108BE2D6" w14:textId="3DAD8EC4" w:rsidR="0056310E" w:rsidRPr="00B77C79" w:rsidRDefault="00D83B6C" w:rsidP="002341BA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  <w:r w:rsidR="002341BA" w:rsidRPr="00B77C79">
              <w:rPr>
                <w:rFonts w:cs="Calibri"/>
                <w:sz w:val="16"/>
                <w:szCs w:val="16"/>
              </w:rPr>
              <w:t xml:space="preserve">49 </w:t>
            </w:r>
            <w:r>
              <w:rPr>
                <w:rFonts w:cs="Calibri"/>
                <w:sz w:val="16"/>
                <w:szCs w:val="16"/>
              </w:rPr>
              <w:t>01</w:t>
            </w:r>
            <w:r w:rsidR="002341BA" w:rsidRPr="00B77C79">
              <w:rPr>
                <w:rFonts w:cs="Calibri"/>
                <w:sz w:val="16"/>
                <w:szCs w:val="16"/>
              </w:rPr>
              <w:t xml:space="preserve">  Nitra</w:t>
            </w: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1E8B22CC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  <w:r w:rsidRPr="008262A3">
              <w:rPr>
                <w:rFonts w:cs="Calibri"/>
                <w:b/>
                <w:sz w:val="16"/>
                <w:szCs w:val="16"/>
              </w:rPr>
              <w:t>Un</w:t>
            </w:r>
            <w:r w:rsidRPr="00B77C79">
              <w:rPr>
                <w:rFonts w:cs="Calibri"/>
                <w:b/>
                <w:sz w:val="16"/>
                <w:szCs w:val="16"/>
              </w:rPr>
              <w:t>iverzita Pavla Jozefa Šafárika v Košiciach</w:t>
            </w:r>
          </w:p>
          <w:p w14:paraId="5AC2A249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</w:p>
          <w:p w14:paraId="77D8A182" w14:textId="74822986" w:rsidR="002341BA" w:rsidRPr="00B77C79" w:rsidRDefault="008A2D76" w:rsidP="002341B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Centrum transferu technológií, TIP UPJŠ</w:t>
            </w:r>
          </w:p>
          <w:p w14:paraId="4CB8F402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</w:p>
          <w:p w14:paraId="6E75CD43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JUDr. Renáta Bačárová, PhD.</w:t>
            </w:r>
          </w:p>
          <w:p w14:paraId="385069B1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 xml:space="preserve">e-mail: </w:t>
            </w:r>
            <w:hyperlink r:id="rId34" w:history="1">
              <w:r w:rsidRPr="00B77C79">
                <w:rPr>
                  <w:rStyle w:val="Hypertextovprepojenie"/>
                  <w:rFonts w:asciiTheme="minorHAnsi" w:hAnsiTheme="minorHAnsi" w:cs="Calibri"/>
                  <w:sz w:val="16"/>
                  <w:szCs w:val="16"/>
                </w:rPr>
                <w:t>renata.bacarova@upjs.sk</w:t>
              </w:r>
            </w:hyperlink>
          </w:p>
          <w:p w14:paraId="66F3F427" w14:textId="77777777" w:rsidR="008262A3" w:rsidRDefault="008262A3" w:rsidP="002341BA">
            <w:pPr>
              <w:rPr>
                <w:rStyle w:val="Vrazn"/>
                <w:rFonts w:asciiTheme="minorHAnsi" w:hAnsiTheme="minorHAnsi" w:cs="Calibri"/>
                <w:b w:val="0"/>
                <w:sz w:val="16"/>
                <w:szCs w:val="16"/>
              </w:rPr>
            </w:pPr>
            <w:r w:rsidRPr="008262A3">
              <w:rPr>
                <w:rStyle w:val="Vrazn"/>
                <w:rFonts w:asciiTheme="minorHAnsi" w:hAnsiTheme="minorHAnsi" w:cs="Calibri"/>
                <w:b w:val="0"/>
                <w:sz w:val="16"/>
                <w:szCs w:val="16"/>
              </w:rPr>
              <w:t>Trieda SNP 1</w:t>
            </w:r>
          </w:p>
          <w:p w14:paraId="356F9200" w14:textId="141023E2" w:rsidR="0056310E" w:rsidRPr="00B77C79" w:rsidRDefault="002341BA" w:rsidP="002341BA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B77C79">
              <w:rPr>
                <w:rStyle w:val="Vrazn"/>
                <w:rFonts w:asciiTheme="minorHAnsi" w:hAnsiTheme="minorHAnsi" w:cs="Calibri"/>
                <w:b w:val="0"/>
                <w:sz w:val="16"/>
                <w:szCs w:val="16"/>
              </w:rPr>
              <w:t>04</w:t>
            </w:r>
            <w:r w:rsidR="008262A3">
              <w:rPr>
                <w:rStyle w:val="Vrazn"/>
                <w:rFonts w:asciiTheme="minorHAnsi" w:hAnsiTheme="minorHAnsi" w:cs="Calibri"/>
                <w:b w:val="0"/>
                <w:sz w:val="16"/>
                <w:szCs w:val="16"/>
              </w:rPr>
              <w:t>0 11</w:t>
            </w:r>
            <w:r w:rsidRPr="00B77C79">
              <w:rPr>
                <w:rStyle w:val="Vrazn"/>
                <w:rFonts w:asciiTheme="minorHAnsi" w:hAnsiTheme="minorHAnsi" w:cs="Calibri"/>
                <w:b w:val="0"/>
                <w:sz w:val="16"/>
                <w:szCs w:val="16"/>
              </w:rPr>
              <w:t xml:space="preserve"> Košice</w:t>
            </w:r>
          </w:p>
        </w:tc>
      </w:tr>
      <w:tr w:rsidR="0056310E" w14:paraId="1C7E44BA" w14:textId="77777777" w:rsidTr="00B77C79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42606ACF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  <w:r w:rsidRPr="00B77C79">
              <w:rPr>
                <w:rFonts w:cs="Calibri"/>
                <w:b/>
                <w:sz w:val="16"/>
                <w:szCs w:val="16"/>
              </w:rPr>
              <w:t>Univerzita veterinárskeho lekárstva a farmácie v Košiciach</w:t>
            </w:r>
          </w:p>
          <w:p w14:paraId="07EE6CE1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</w:p>
          <w:p w14:paraId="60D3B9DF" w14:textId="4CE1F743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 xml:space="preserve">prof. MVDr. Juraj </w:t>
            </w:r>
            <w:proofErr w:type="spellStart"/>
            <w:r w:rsidRPr="00B77C79">
              <w:rPr>
                <w:rFonts w:cs="Calibri"/>
                <w:sz w:val="16"/>
                <w:szCs w:val="16"/>
              </w:rPr>
              <w:t>Pistl</w:t>
            </w:r>
            <w:proofErr w:type="spellEnd"/>
            <w:r w:rsidRPr="00B77C79">
              <w:rPr>
                <w:rFonts w:cs="Calibri"/>
                <w:sz w:val="16"/>
                <w:szCs w:val="16"/>
              </w:rPr>
              <w:t xml:space="preserve">., PhD., prorektor pre vedecko-výskumnú činnosť </w:t>
            </w:r>
          </w:p>
          <w:p w14:paraId="358E7A73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</w:p>
          <w:p w14:paraId="35FC70D5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 xml:space="preserve">e-mail: </w:t>
            </w:r>
            <w:hyperlink r:id="rId35" w:history="1">
              <w:r w:rsidRPr="00B77C79">
                <w:rPr>
                  <w:rStyle w:val="Hypertextovprepojenie"/>
                  <w:rFonts w:asciiTheme="minorHAnsi" w:hAnsiTheme="minorHAnsi" w:cs="Calibri"/>
                  <w:sz w:val="16"/>
                  <w:szCs w:val="16"/>
                </w:rPr>
                <w:t>juraj.pistl@uvlf.sk</w:t>
              </w:r>
            </w:hyperlink>
            <w:r w:rsidRPr="00B77C79">
              <w:rPr>
                <w:rFonts w:cs="Calibri"/>
                <w:sz w:val="16"/>
                <w:szCs w:val="16"/>
              </w:rPr>
              <w:t xml:space="preserve"> </w:t>
            </w:r>
          </w:p>
          <w:p w14:paraId="30817A2A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Komenského 73</w:t>
            </w:r>
          </w:p>
          <w:p w14:paraId="4D65CBA4" w14:textId="72386E7A" w:rsidR="0056310E" w:rsidRPr="00B77C79" w:rsidRDefault="002341BA" w:rsidP="002341BA">
            <w:pPr>
              <w:rPr>
                <w:rFonts w:cs="Calibri"/>
                <w:bCs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041 81  Košice</w:t>
            </w:r>
          </w:p>
        </w:tc>
        <w:tc>
          <w:tcPr>
            <w:tcW w:w="4815" w:type="dxa"/>
            <w:vAlign w:val="center"/>
          </w:tcPr>
          <w:p w14:paraId="7A7630D1" w14:textId="77777777" w:rsidR="002341BA" w:rsidRPr="00B77C79" w:rsidRDefault="002341BA" w:rsidP="002341BA">
            <w:pPr>
              <w:rPr>
                <w:rFonts w:cs="Calibri"/>
                <w:b/>
                <w:sz w:val="16"/>
                <w:szCs w:val="16"/>
              </w:rPr>
            </w:pPr>
            <w:r w:rsidRPr="00F80859">
              <w:rPr>
                <w:rFonts w:cs="Calibri"/>
                <w:b/>
                <w:sz w:val="16"/>
                <w:szCs w:val="16"/>
              </w:rPr>
              <w:t>Žil</w:t>
            </w:r>
            <w:r w:rsidRPr="00B77C79">
              <w:rPr>
                <w:rFonts w:cs="Calibri"/>
                <w:b/>
                <w:sz w:val="16"/>
                <w:szCs w:val="16"/>
              </w:rPr>
              <w:t>inská univerzita v Žiline</w:t>
            </w:r>
          </w:p>
          <w:p w14:paraId="233BC7F9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</w:p>
          <w:p w14:paraId="477373A6" w14:textId="6C7C37AB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Centrum transferu technológií pri UVP ŽU</w:t>
            </w:r>
          </w:p>
          <w:p w14:paraId="33287921" w14:textId="77777777" w:rsidR="002341BA" w:rsidRPr="00B77C79" w:rsidRDefault="002341BA" w:rsidP="002341BA">
            <w:pPr>
              <w:rPr>
                <w:rFonts w:cs="Calibri"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br/>
              <w:t xml:space="preserve">Ing. Andrea </w:t>
            </w:r>
            <w:proofErr w:type="spellStart"/>
            <w:r w:rsidRPr="00B77C79">
              <w:rPr>
                <w:rFonts w:cs="Calibri"/>
                <w:sz w:val="16"/>
                <w:szCs w:val="16"/>
              </w:rPr>
              <w:t>Čorejová</w:t>
            </w:r>
            <w:proofErr w:type="spellEnd"/>
          </w:p>
          <w:p w14:paraId="477623A0" w14:textId="77777777" w:rsidR="002341BA" w:rsidRPr="00B77C79" w:rsidRDefault="002341BA" w:rsidP="002341BA">
            <w:pPr>
              <w:rPr>
                <w:rFonts w:cs="Calibri"/>
                <w:color w:val="0000FF"/>
                <w:sz w:val="16"/>
                <w:szCs w:val="16"/>
                <w:u w:val="single"/>
              </w:rPr>
            </w:pPr>
            <w:r w:rsidRPr="00B77C79">
              <w:rPr>
                <w:rFonts w:cs="Calibri"/>
                <w:sz w:val="16"/>
                <w:szCs w:val="16"/>
              </w:rPr>
              <w:t xml:space="preserve">e-mail: </w:t>
            </w:r>
            <w:hyperlink r:id="rId36" w:history="1">
              <w:r w:rsidRPr="00B77C79">
                <w:rPr>
                  <w:rStyle w:val="Hypertextovprepojenie"/>
                  <w:rFonts w:asciiTheme="minorHAnsi" w:hAnsiTheme="minorHAnsi" w:cs="Calibri"/>
                  <w:sz w:val="16"/>
                  <w:szCs w:val="16"/>
                </w:rPr>
                <w:t>andrea.corejova@uniza.sk</w:t>
              </w:r>
            </w:hyperlink>
            <w:r w:rsidRPr="00B77C79">
              <w:rPr>
                <w:rFonts w:cs="Calibri"/>
                <w:sz w:val="16"/>
                <w:szCs w:val="16"/>
              </w:rPr>
              <w:t xml:space="preserve"> </w:t>
            </w:r>
          </w:p>
          <w:p w14:paraId="7E18E7B7" w14:textId="1A419C6D" w:rsidR="0056310E" w:rsidRPr="00B77C79" w:rsidRDefault="002341BA" w:rsidP="002341BA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B77C79">
              <w:rPr>
                <w:rFonts w:cs="Calibri"/>
                <w:sz w:val="16"/>
                <w:szCs w:val="16"/>
              </w:rPr>
              <w:t>Univerzitná 8215/1</w:t>
            </w:r>
            <w:r w:rsidRPr="00B77C79">
              <w:rPr>
                <w:rFonts w:cs="Calibri"/>
                <w:sz w:val="16"/>
                <w:szCs w:val="16"/>
              </w:rPr>
              <w:br/>
              <w:t>010 26 Žilina</w:t>
            </w:r>
          </w:p>
        </w:tc>
      </w:tr>
    </w:tbl>
    <w:p w14:paraId="0DD38EB3" w14:textId="77777777" w:rsidR="00D61520" w:rsidRPr="009712A3" w:rsidRDefault="00D61520" w:rsidP="00D61520">
      <w:pPr>
        <w:spacing w:after="0"/>
        <w:rPr>
          <w:rFonts w:cs="Calibri"/>
          <w:b/>
          <w:bCs/>
          <w:sz w:val="24"/>
          <w:szCs w:val="28"/>
        </w:rPr>
      </w:pPr>
    </w:p>
    <w:p w14:paraId="538F8FB0" w14:textId="21665C60" w:rsidR="00C92384" w:rsidRPr="00473CBD" w:rsidRDefault="00D61520" w:rsidP="002341BA">
      <w:pPr>
        <w:spacing w:after="0" w:line="240" w:lineRule="auto"/>
        <w:rPr>
          <w:rFonts w:cs="Calibri"/>
        </w:rPr>
      </w:pPr>
      <w:r w:rsidRPr="002341BA">
        <w:rPr>
          <w:rFonts w:cs="Calibri"/>
          <w:sz w:val="20"/>
          <w:szCs w:val="20"/>
        </w:rPr>
        <w:t xml:space="preserve">Ak ste v zozname nenašli Vašu inštitúciu, </w:t>
      </w:r>
      <w:r w:rsidR="00172707">
        <w:rPr>
          <w:rFonts w:cs="Calibri"/>
          <w:sz w:val="20"/>
          <w:szCs w:val="20"/>
        </w:rPr>
        <w:t>informujte sa u nadriadených na oddelenie zabezpečujúce transfer technológií. N</w:t>
      </w:r>
      <w:r w:rsidRPr="002341BA">
        <w:rPr>
          <w:rFonts w:cs="Calibri"/>
          <w:sz w:val="20"/>
          <w:szCs w:val="20"/>
        </w:rPr>
        <w:t xml:space="preserve">omináciu </w:t>
      </w:r>
      <w:r w:rsidR="002B574F" w:rsidRPr="002341BA">
        <w:rPr>
          <w:rFonts w:cs="Calibri"/>
          <w:sz w:val="20"/>
          <w:szCs w:val="20"/>
        </w:rPr>
        <w:t xml:space="preserve">vrátane súhlasu </w:t>
      </w:r>
      <w:r w:rsidR="00715A9C" w:rsidRPr="002341BA">
        <w:rPr>
          <w:rFonts w:cs="Calibri"/>
          <w:sz w:val="20"/>
          <w:szCs w:val="20"/>
        </w:rPr>
        <w:t>so</w:t>
      </w:r>
      <w:r w:rsidR="002B574F" w:rsidRPr="002341BA">
        <w:rPr>
          <w:rFonts w:cs="Calibri"/>
          <w:sz w:val="20"/>
          <w:szCs w:val="20"/>
        </w:rPr>
        <w:t xml:space="preserve"> spracovaním osobných údajov</w:t>
      </w:r>
      <w:r w:rsidR="002341BA">
        <w:rPr>
          <w:rFonts w:cs="Calibri"/>
          <w:sz w:val="20"/>
          <w:szCs w:val="20"/>
        </w:rPr>
        <w:t xml:space="preserve"> </w:t>
      </w:r>
      <w:r w:rsidR="00172707">
        <w:rPr>
          <w:rFonts w:cs="Calibri"/>
          <w:sz w:val="20"/>
          <w:szCs w:val="20"/>
        </w:rPr>
        <w:t xml:space="preserve">je tiež možné </w:t>
      </w:r>
      <w:r w:rsidRPr="002341BA">
        <w:rPr>
          <w:rFonts w:cs="Calibri"/>
          <w:sz w:val="20"/>
          <w:szCs w:val="20"/>
        </w:rPr>
        <w:t>po</w:t>
      </w:r>
      <w:r w:rsidR="002341BA">
        <w:rPr>
          <w:rFonts w:cs="Calibri"/>
          <w:sz w:val="20"/>
          <w:szCs w:val="20"/>
        </w:rPr>
        <w:t>slať</w:t>
      </w:r>
      <w:r w:rsidRPr="002341BA">
        <w:rPr>
          <w:rFonts w:cs="Calibri"/>
          <w:sz w:val="20"/>
          <w:szCs w:val="20"/>
        </w:rPr>
        <w:t xml:space="preserve"> priamo na adresu </w:t>
      </w:r>
      <w:hyperlink r:id="rId37" w:history="1">
        <w:r w:rsidRPr="008B5F89">
          <w:rPr>
            <w:rStyle w:val="Hypertextovprepojenie"/>
            <w:rFonts w:asciiTheme="minorHAnsi" w:hAnsiTheme="minorHAnsi" w:cs="Calibri"/>
            <w:b/>
            <w:bCs/>
            <w:sz w:val="20"/>
            <w:szCs w:val="20"/>
          </w:rPr>
          <w:t>sutaztt@cvtisr.sk</w:t>
        </w:r>
      </w:hyperlink>
      <w:r w:rsidR="0071788B" w:rsidRPr="002341BA">
        <w:rPr>
          <w:rFonts w:cs="Calibri"/>
          <w:sz w:val="20"/>
          <w:szCs w:val="20"/>
        </w:rPr>
        <w:t xml:space="preserve">, </w:t>
      </w:r>
      <w:r w:rsidR="002B574F" w:rsidRPr="002341BA">
        <w:rPr>
          <w:rFonts w:cs="Calibri"/>
          <w:sz w:val="20"/>
          <w:szCs w:val="20"/>
        </w:rPr>
        <w:t xml:space="preserve">a to </w:t>
      </w:r>
      <w:r w:rsidR="0071788B" w:rsidRPr="008B5F89">
        <w:rPr>
          <w:rFonts w:cs="Calibri"/>
          <w:b/>
          <w:bCs/>
          <w:sz w:val="20"/>
          <w:szCs w:val="20"/>
        </w:rPr>
        <w:t xml:space="preserve">najneskôr do </w:t>
      </w:r>
      <w:r w:rsidR="002341BA" w:rsidRPr="008B5F89">
        <w:rPr>
          <w:rFonts w:cs="Calibri"/>
          <w:b/>
          <w:bCs/>
          <w:sz w:val="20"/>
          <w:szCs w:val="20"/>
        </w:rPr>
        <w:t>31. augusta</w:t>
      </w:r>
      <w:r w:rsidR="0071788B" w:rsidRPr="008B5F89">
        <w:rPr>
          <w:rFonts w:cs="Calibri"/>
          <w:b/>
          <w:bCs/>
          <w:sz w:val="20"/>
          <w:szCs w:val="20"/>
        </w:rPr>
        <w:t xml:space="preserve"> 20</w:t>
      </w:r>
      <w:r w:rsidR="00874487" w:rsidRPr="008B5F89">
        <w:rPr>
          <w:rFonts w:cs="Calibri"/>
          <w:b/>
          <w:bCs/>
          <w:sz w:val="20"/>
          <w:szCs w:val="20"/>
        </w:rPr>
        <w:t>2</w:t>
      </w:r>
      <w:r w:rsidR="002341BA" w:rsidRPr="008B5F89">
        <w:rPr>
          <w:rFonts w:cs="Calibri"/>
          <w:b/>
          <w:bCs/>
          <w:sz w:val="20"/>
          <w:szCs w:val="20"/>
        </w:rPr>
        <w:t>1</w:t>
      </w:r>
      <w:r w:rsidR="0071788B" w:rsidRPr="002341BA">
        <w:rPr>
          <w:rFonts w:cs="Calibri"/>
          <w:sz w:val="20"/>
          <w:szCs w:val="20"/>
        </w:rPr>
        <w:t>.</w:t>
      </w:r>
    </w:p>
    <w:sectPr w:rsidR="00C92384" w:rsidRPr="00473CBD" w:rsidSect="002C67C9">
      <w:headerReference w:type="default" r:id="rId38"/>
      <w:footerReference w:type="default" r:id="rId39"/>
      <w:pgSz w:w="11906" w:h="16838"/>
      <w:pgMar w:top="851" w:right="849" w:bottom="851" w:left="1134" w:header="426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1B71" w14:textId="77777777" w:rsidR="00421561" w:rsidRDefault="00421561" w:rsidP="002D36E7">
      <w:pPr>
        <w:spacing w:after="0" w:line="240" w:lineRule="auto"/>
      </w:pPr>
      <w:r>
        <w:separator/>
      </w:r>
    </w:p>
  </w:endnote>
  <w:endnote w:type="continuationSeparator" w:id="0">
    <w:p w14:paraId="0293CC03" w14:textId="77777777" w:rsidR="00421561" w:rsidRDefault="00421561" w:rsidP="002D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F72D" w14:textId="77777777" w:rsidR="008F541E" w:rsidRPr="00226146" w:rsidRDefault="008F541E" w:rsidP="008F541E">
    <w:pPr>
      <w:pStyle w:val="Pta"/>
      <w:jc w:val="center"/>
      <w:rPr>
        <w:b/>
        <w:sz w:val="16"/>
        <w:szCs w:val="16"/>
      </w:rPr>
    </w:pPr>
    <w:r w:rsidRPr="00226146">
      <w:rPr>
        <w:b/>
        <w:sz w:val="16"/>
        <w:szCs w:val="16"/>
      </w:rPr>
      <w:t>Centrum vedecko-technických informácií SR</w:t>
    </w:r>
  </w:p>
  <w:p w14:paraId="77B93909" w14:textId="77777777" w:rsidR="008F541E" w:rsidRPr="00226146" w:rsidRDefault="008F541E" w:rsidP="008F541E">
    <w:pPr>
      <w:pStyle w:val="Pta"/>
      <w:jc w:val="center"/>
      <w:rPr>
        <w:sz w:val="16"/>
        <w:szCs w:val="16"/>
      </w:rPr>
    </w:pPr>
    <w:r w:rsidRPr="00226146">
      <w:rPr>
        <w:sz w:val="16"/>
        <w:szCs w:val="16"/>
      </w:rPr>
      <w:t>Centrum transferu technológií pri CVTI SR</w:t>
    </w:r>
  </w:p>
  <w:p w14:paraId="17CDF73F" w14:textId="635A1EF3" w:rsidR="008F541E" w:rsidRDefault="008F541E" w:rsidP="008F541E">
    <w:pPr>
      <w:pStyle w:val="Pta"/>
      <w:jc w:val="center"/>
      <w:rPr>
        <w:sz w:val="16"/>
        <w:szCs w:val="16"/>
      </w:rPr>
    </w:pPr>
    <w:r w:rsidRPr="00226146">
      <w:rPr>
        <w:sz w:val="16"/>
        <w:szCs w:val="16"/>
      </w:rPr>
      <w:t>Lamačská cesta 8/A, 811 04  Bratislava</w:t>
    </w:r>
  </w:p>
  <w:p w14:paraId="388EB90B" w14:textId="565D9B22" w:rsidR="00226146" w:rsidRPr="00226146" w:rsidRDefault="00226146" w:rsidP="00226146">
    <w:pPr>
      <w:pStyle w:val="Pta"/>
      <w:jc w:val="center"/>
      <w:rPr>
        <w:color w:val="0000FF"/>
        <w:sz w:val="16"/>
        <w:szCs w:val="16"/>
      </w:rPr>
    </w:pPr>
    <w:r w:rsidRPr="00226146">
      <w:rPr>
        <w:color w:val="0000FF"/>
        <w:sz w:val="16"/>
        <w:szCs w:val="16"/>
      </w:rPr>
      <w:t>sutaztt@cvtisr.sk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524C" w14:textId="77777777" w:rsidR="002D36E7" w:rsidRPr="004F42CE" w:rsidRDefault="00D11635" w:rsidP="00FB1D43">
    <w:pPr>
      <w:pStyle w:val="Pta"/>
      <w:rPr>
        <w:i/>
        <w:iCs/>
      </w:rPr>
    </w:pPr>
    <w:r>
      <w:rPr>
        <w:i/>
        <w:iCs/>
      </w:rPr>
      <w:t>Textové</w:t>
    </w:r>
    <w:r w:rsidR="004F42CE" w:rsidRPr="004F42CE">
      <w:rPr>
        <w:i/>
        <w:iCs/>
      </w:rPr>
      <w:t xml:space="preserve"> polia sa prispôsobia množstvu Vášho </w:t>
    </w:r>
    <w:r>
      <w:rPr>
        <w:i/>
        <w:iCs/>
      </w:rPr>
      <w:t xml:space="preserve">vloženého </w:t>
    </w:r>
    <w:r w:rsidR="004F42CE" w:rsidRPr="004F42CE">
      <w:rPr>
        <w:i/>
        <w:iCs/>
      </w:rPr>
      <w:t>textu</w:t>
    </w:r>
    <w:r w:rsidR="004F42CE">
      <w:rPr>
        <w:i/>
        <w:i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5E1E" w14:textId="77777777" w:rsidR="004F42CE" w:rsidRPr="004F42CE" w:rsidRDefault="004F42CE" w:rsidP="00FB1D43">
    <w:pPr>
      <w:pStyle w:val="Pta"/>
      <w:rPr>
        <w:i/>
        <w:iCs/>
      </w:rPr>
    </w:pPr>
    <w:r w:rsidRPr="004F42CE">
      <w:rPr>
        <w:i/>
        <w:iCs/>
      </w:rPr>
      <w:t>*</w:t>
    </w:r>
    <w:r w:rsidR="00BD3096">
      <w:rPr>
        <w:i/>
        <w:iCs/>
      </w:rPr>
      <w:t xml:space="preserve">Súhlas potrebný od všetkých </w:t>
    </w:r>
    <w:r w:rsidRPr="004F42CE">
      <w:rPr>
        <w:i/>
        <w:iCs/>
      </w:rPr>
      <w:t>pôvodcov uveden</w:t>
    </w:r>
    <w:r w:rsidR="00BD3096">
      <w:rPr>
        <w:i/>
        <w:iCs/>
      </w:rPr>
      <w:t>ých</w:t>
    </w:r>
    <w:r w:rsidRPr="004F42CE">
      <w:rPr>
        <w:i/>
        <w:iCs/>
      </w:rPr>
      <w:t xml:space="preserve"> v</w:t>
    </w:r>
    <w:r w:rsidR="00BD3096">
      <w:rPr>
        <w:i/>
        <w:iCs/>
      </w:rPr>
      <w:t> nominácii.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D6EA" w14:textId="77777777" w:rsidR="004F42CE" w:rsidRPr="004F42CE" w:rsidRDefault="004F42CE" w:rsidP="00FB1D43">
    <w:pPr>
      <w:pStyle w:val="Pta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5FD2" w14:textId="77777777" w:rsidR="00421561" w:rsidRDefault="00421561" w:rsidP="002D36E7">
      <w:pPr>
        <w:spacing w:after="0" w:line="240" w:lineRule="auto"/>
      </w:pPr>
      <w:r>
        <w:separator/>
      </w:r>
    </w:p>
  </w:footnote>
  <w:footnote w:type="continuationSeparator" w:id="0">
    <w:p w14:paraId="1E305B9C" w14:textId="77777777" w:rsidR="00421561" w:rsidRDefault="00421561" w:rsidP="002D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1254" w14:textId="77777777" w:rsidR="00BD3096" w:rsidRPr="002C67C9" w:rsidRDefault="00BD3096" w:rsidP="00BD3096">
    <w:pPr>
      <w:pStyle w:val="Hlavika"/>
      <w:rPr>
        <w:i/>
        <w:iCs/>
        <w:color w:val="808080" w:themeColor="background1" w:themeShade="80"/>
      </w:rPr>
    </w:pPr>
    <w:r>
      <w:rPr>
        <w:i/>
        <w:iCs/>
        <w:color w:val="808080" w:themeColor="background1" w:themeShade="80"/>
      </w:rPr>
      <w:t xml:space="preserve">Táto sekcia nie je súčasťou nominácie – neposielať. </w:t>
    </w:r>
  </w:p>
  <w:p w14:paraId="211806CC" w14:textId="77777777" w:rsidR="00BD3096" w:rsidRDefault="00BD30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E4A5" w14:textId="77777777" w:rsidR="002D36E7" w:rsidRPr="002D36E7" w:rsidRDefault="002D36E7" w:rsidP="002D36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5517" w14:textId="77777777" w:rsidR="002C67C9" w:rsidRPr="002C67C9" w:rsidRDefault="002C67C9" w:rsidP="002C67C9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1A09" w14:textId="77777777" w:rsidR="002C67C9" w:rsidRPr="002C67C9" w:rsidRDefault="002C67C9" w:rsidP="002D36E7">
    <w:pPr>
      <w:pStyle w:val="Hlavika"/>
      <w:rPr>
        <w:i/>
        <w:iCs/>
        <w:color w:val="808080" w:themeColor="background1" w:themeShade="80"/>
      </w:rPr>
    </w:pPr>
    <w:r>
      <w:rPr>
        <w:i/>
        <w:iCs/>
        <w:color w:val="808080" w:themeColor="background1" w:themeShade="80"/>
      </w:rPr>
      <w:t xml:space="preserve">Táto sekcia nie je súčasťou nominácie – neposielať.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B00A3"/>
    <w:multiLevelType w:val="hybridMultilevel"/>
    <w:tmpl w:val="C47A1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223C8"/>
    <w:multiLevelType w:val="hybridMultilevel"/>
    <w:tmpl w:val="B5668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222"/>
    <w:multiLevelType w:val="hybridMultilevel"/>
    <w:tmpl w:val="6FD604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20"/>
    <w:rsid w:val="00030E8B"/>
    <w:rsid w:val="00070CE2"/>
    <w:rsid w:val="000806A7"/>
    <w:rsid w:val="00085EFD"/>
    <w:rsid w:val="000C273E"/>
    <w:rsid w:val="000D1879"/>
    <w:rsid w:val="000E5BB8"/>
    <w:rsid w:val="00130E2D"/>
    <w:rsid w:val="00135345"/>
    <w:rsid w:val="00150797"/>
    <w:rsid w:val="00152EF3"/>
    <w:rsid w:val="00172707"/>
    <w:rsid w:val="00172E32"/>
    <w:rsid w:val="00194719"/>
    <w:rsid w:val="001B5E17"/>
    <w:rsid w:val="001C06AF"/>
    <w:rsid w:val="001C3122"/>
    <w:rsid w:val="001C7EC1"/>
    <w:rsid w:val="00226146"/>
    <w:rsid w:val="0023026C"/>
    <w:rsid w:val="002341BA"/>
    <w:rsid w:val="00250316"/>
    <w:rsid w:val="002863BA"/>
    <w:rsid w:val="002A3C18"/>
    <w:rsid w:val="002A7A09"/>
    <w:rsid w:val="002B5009"/>
    <w:rsid w:val="002B574F"/>
    <w:rsid w:val="002C67C9"/>
    <w:rsid w:val="002D2CFF"/>
    <w:rsid w:val="002D36E7"/>
    <w:rsid w:val="002F0FE9"/>
    <w:rsid w:val="00301996"/>
    <w:rsid w:val="003262AC"/>
    <w:rsid w:val="00330549"/>
    <w:rsid w:val="00382219"/>
    <w:rsid w:val="003D3526"/>
    <w:rsid w:val="0041530C"/>
    <w:rsid w:val="00421561"/>
    <w:rsid w:val="0042784D"/>
    <w:rsid w:val="00443077"/>
    <w:rsid w:val="00473CBD"/>
    <w:rsid w:val="00481AFA"/>
    <w:rsid w:val="00494D7D"/>
    <w:rsid w:val="004A1903"/>
    <w:rsid w:val="004F42CE"/>
    <w:rsid w:val="00557B0D"/>
    <w:rsid w:val="0056310E"/>
    <w:rsid w:val="00611B28"/>
    <w:rsid w:val="00616CB8"/>
    <w:rsid w:val="00620D1D"/>
    <w:rsid w:val="00633CE0"/>
    <w:rsid w:val="00655089"/>
    <w:rsid w:val="00660002"/>
    <w:rsid w:val="00660934"/>
    <w:rsid w:val="00661544"/>
    <w:rsid w:val="00677063"/>
    <w:rsid w:val="00713A68"/>
    <w:rsid w:val="00715A9C"/>
    <w:rsid w:val="0071788B"/>
    <w:rsid w:val="007351B4"/>
    <w:rsid w:val="0074526F"/>
    <w:rsid w:val="00751099"/>
    <w:rsid w:val="007B01AF"/>
    <w:rsid w:val="008262A3"/>
    <w:rsid w:val="00873EA1"/>
    <w:rsid w:val="00874487"/>
    <w:rsid w:val="00897D56"/>
    <w:rsid w:val="008A2D76"/>
    <w:rsid w:val="008B5F89"/>
    <w:rsid w:val="008C150E"/>
    <w:rsid w:val="008C1D71"/>
    <w:rsid w:val="008D7D37"/>
    <w:rsid w:val="008E02CB"/>
    <w:rsid w:val="008E0E57"/>
    <w:rsid w:val="008F541E"/>
    <w:rsid w:val="00912330"/>
    <w:rsid w:val="00951AB6"/>
    <w:rsid w:val="00960E10"/>
    <w:rsid w:val="009712A3"/>
    <w:rsid w:val="009748E8"/>
    <w:rsid w:val="00983CCB"/>
    <w:rsid w:val="009A24B0"/>
    <w:rsid w:val="009C2611"/>
    <w:rsid w:val="00A06FE4"/>
    <w:rsid w:val="00A23BFD"/>
    <w:rsid w:val="00A32E9F"/>
    <w:rsid w:val="00A36C50"/>
    <w:rsid w:val="00A4251B"/>
    <w:rsid w:val="00A43A7A"/>
    <w:rsid w:val="00A45ECA"/>
    <w:rsid w:val="00AE6641"/>
    <w:rsid w:val="00B0261A"/>
    <w:rsid w:val="00B2448F"/>
    <w:rsid w:val="00B530FF"/>
    <w:rsid w:val="00B542FD"/>
    <w:rsid w:val="00B77C79"/>
    <w:rsid w:val="00BD3096"/>
    <w:rsid w:val="00BD535D"/>
    <w:rsid w:val="00C03A21"/>
    <w:rsid w:val="00C10812"/>
    <w:rsid w:val="00C3435E"/>
    <w:rsid w:val="00C51329"/>
    <w:rsid w:val="00C63179"/>
    <w:rsid w:val="00C65E76"/>
    <w:rsid w:val="00C762FF"/>
    <w:rsid w:val="00C92384"/>
    <w:rsid w:val="00C9637B"/>
    <w:rsid w:val="00CA53B5"/>
    <w:rsid w:val="00CA7A55"/>
    <w:rsid w:val="00CD1556"/>
    <w:rsid w:val="00CE7679"/>
    <w:rsid w:val="00D00408"/>
    <w:rsid w:val="00D0074B"/>
    <w:rsid w:val="00D11635"/>
    <w:rsid w:val="00D61520"/>
    <w:rsid w:val="00D638A7"/>
    <w:rsid w:val="00D83B6C"/>
    <w:rsid w:val="00D87444"/>
    <w:rsid w:val="00DC2BA2"/>
    <w:rsid w:val="00DD2F04"/>
    <w:rsid w:val="00DE270C"/>
    <w:rsid w:val="00DE47D3"/>
    <w:rsid w:val="00DF3329"/>
    <w:rsid w:val="00ED1CB4"/>
    <w:rsid w:val="00ED2BDC"/>
    <w:rsid w:val="00F03258"/>
    <w:rsid w:val="00F80859"/>
    <w:rsid w:val="00FA6314"/>
    <w:rsid w:val="00FA670F"/>
    <w:rsid w:val="00FB1D43"/>
    <w:rsid w:val="00FB3F78"/>
    <w:rsid w:val="00FF198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BD996"/>
  <w14:defaultImageDpi w14:val="96"/>
  <w15:docId w15:val="{67909092-5E0B-438C-9491-75A93DA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1520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520"/>
    <w:rPr>
      <w:rFonts w:ascii="Times New Roman" w:hAnsi="Times New Roman" w:cs="Times New Roman"/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D61520"/>
    <w:rPr>
      <w:rFonts w:ascii="Times New Roman" w:hAnsi="Times New Roman" w:cs="Times New Roman"/>
      <w:b/>
      <w:bCs/>
    </w:rPr>
  </w:style>
  <w:style w:type="paragraph" w:styleId="Odsekzoznamu">
    <w:name w:val="List Paragraph"/>
    <w:basedOn w:val="Normlny"/>
    <w:uiPriority w:val="34"/>
    <w:qFormat/>
    <w:rsid w:val="00D61520"/>
    <w:pPr>
      <w:ind w:left="720"/>
      <w:contextualSpacing/>
    </w:pPr>
  </w:style>
  <w:style w:type="table" w:styleId="Mriekatabuky">
    <w:name w:val="Table Grid"/>
    <w:basedOn w:val="Normlnatabuka"/>
    <w:uiPriority w:val="59"/>
    <w:rsid w:val="00D6152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2D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36E7"/>
    <w:rPr>
      <w:rFonts w:cs="Times New Roman"/>
    </w:rPr>
  </w:style>
  <w:style w:type="paragraph" w:styleId="Pta">
    <w:name w:val="footer"/>
    <w:basedOn w:val="Normlny"/>
    <w:link w:val="PtaChar"/>
    <w:uiPriority w:val="99"/>
    <w:rsid w:val="002D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36E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6E7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9C2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opii.gov.sk%20" TargetMode="External"/><Relationship Id="rId18" Type="http://schemas.openxmlformats.org/officeDocument/2006/relationships/hyperlink" Target="mailto:gdpr@cvtisr.sk" TargetMode="External"/><Relationship Id="rId26" Type="http://schemas.openxmlformats.org/officeDocument/2006/relationships/hyperlink" Target="mailto:danka.moravcikova@uniag.sk" TargetMode="External"/><Relationship Id="rId39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34" Type="http://schemas.openxmlformats.org/officeDocument/2006/relationships/hyperlink" Target="mailto:renata.bacarova@upjs.sk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gdpr@cvtisr.sk" TargetMode="External"/><Relationship Id="rId25" Type="http://schemas.openxmlformats.org/officeDocument/2006/relationships/hyperlink" Target="mailto:grof.martin@savba.sk" TargetMode="External"/><Relationship Id="rId33" Type="http://schemas.openxmlformats.org/officeDocument/2006/relationships/hyperlink" Target="mailto:gsarovova@ukf.sk" TargetMode="External"/><Relationship Id="rId38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sekretariat@cvtisr.sk" TargetMode="External"/><Relationship Id="rId20" Type="http://schemas.openxmlformats.org/officeDocument/2006/relationships/header" Target="header3.xml"/><Relationship Id="rId29" Type="http://schemas.openxmlformats.org/officeDocument/2006/relationships/hyperlink" Target="mailto:salka@tuzvo.s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maria.berezovska@unipo.sk" TargetMode="External"/><Relationship Id="rId32" Type="http://schemas.openxmlformats.org/officeDocument/2006/relationships/hyperlink" Target="mailto:mchmelova@ukf.sk" TargetMode="External"/><Relationship Id="rId37" Type="http://schemas.openxmlformats.org/officeDocument/2006/relationships/hyperlink" Target="mailto:sutaztt@cvtisr.sk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mailto:dana.peskovicova@nppc.sk" TargetMode="External"/><Relationship Id="rId28" Type="http://schemas.openxmlformats.org/officeDocument/2006/relationships/hyperlink" Target="mailto:peter.cizmar@tuke.sk?subject=UCITT%20Port%C3%A1l" TargetMode="External"/><Relationship Id="rId36" Type="http://schemas.openxmlformats.org/officeDocument/2006/relationships/hyperlink" Target="mailto:andrea.corejova@uniza.sk" TargetMode="External"/><Relationship Id="rId10" Type="http://schemas.openxmlformats.org/officeDocument/2006/relationships/hyperlink" Target="mailto:sutaztt@cvtisr.sk" TargetMode="External"/><Relationship Id="rId19" Type="http://schemas.openxmlformats.org/officeDocument/2006/relationships/hyperlink" Target="http://www.dataprotection.gov.sk" TargetMode="External"/><Relationship Id="rId31" Type="http://schemas.openxmlformats.org/officeDocument/2006/relationships/hyperlink" Target="mailto:lenka.levarska@uvp.uniba.s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mailto:galko@nlcsk.org" TargetMode="External"/><Relationship Id="rId27" Type="http://schemas.openxmlformats.org/officeDocument/2006/relationships/hyperlink" Target="mailto:lucia.rybanska@stuba.sk" TargetMode="External"/><Relationship Id="rId30" Type="http://schemas.openxmlformats.org/officeDocument/2006/relationships/hyperlink" Target="mailto:lubica.fialova@tnuni.sk" TargetMode="External"/><Relationship Id="rId35" Type="http://schemas.openxmlformats.org/officeDocument/2006/relationships/hyperlink" Target="mailto:juraj.pistl@uvlf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formular_nominacia_Cena_za_TT_2020" edit="true"/>
    <f:field ref="objsubject" par="" text="" edit="true"/>
    <f:field ref="objcreatedby" par="" text="Pospíšilová, Mária, Mgr. art."/>
    <f:field ref="objcreatedat" par="" date="2020-08-06T10:33:22" text="6.8.2020 10:33:22"/>
    <f:field ref="objchangedby" par="" text="Hrčka, Peter, Ing."/>
    <f:field ref="objmodifiedat" par="" date="2020-11-12T12:55:09" text="12.11.2020 12:55:09"/>
    <f:field ref="doc_FSCFOLIO_1_1001_FieldDocumentNumber" par="" text=""/>
    <f:field ref="doc_FSCFOLIO_1_1001_FieldSubject" par="" text="" edit="true"/>
    <f:field ref="FSCFOLIO_1_1001_FieldCurrentUser" par="" text="Mgr. art. Mária Pospíšilová"/>
    <f:field ref="CCAPRECONFIG_15_1001_Objektname" par="" text="formular_nominacia_Cena_za_TT_2020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9C1D7BAC-0430-4B0A-BBF8-FEED7CE1C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Pospisilova</dc:creator>
  <cp:keywords/>
  <dc:description/>
  <cp:lastModifiedBy>Maria Pospisilova</cp:lastModifiedBy>
  <cp:revision>25</cp:revision>
  <dcterms:created xsi:type="dcterms:W3CDTF">2021-04-12T10:42:00Z</dcterms:created>
  <dcterms:modified xsi:type="dcterms:W3CDTF">2021-04-28T10:01:00Z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Pospíšilová, Mária, Mgr. art.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Zamestnanci CVTI</vt:lpwstr>
  </property>
  <property fmtid="{D5CDD505-2E9C-101B-9397-08002B2CF9AE}" pid="16" name="FSC#COOELAK@1.1001:CreatedAt">
    <vt:lpwstr>06.08.2020</vt:lpwstr>
  </property>
  <property fmtid="{D5CDD505-2E9C-101B-9397-08002B2CF9AE}" pid="17" name="FSC#COOELAK@1.1001:OU">
    <vt:lpwstr>NITT_SK_II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*COO.2182.502.2.95238*</vt:lpwstr>
  </property>
  <property fmtid="{D5CDD505-2E9C-101B-9397-08002B2CF9AE}" pid="20" name="FSC#COOELAK@1.1001:RefBarCode">
    <vt:lpwstr/>
  </property>
  <property fmtid="{D5CDD505-2E9C-101B-9397-08002B2CF9AE}" pid="21" name="FSC#COOELAK@1.1001:FileRefBarCode">
    <vt:lpwstr>**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COOELAK@1.1001:CurrentUserRolePos">
    <vt:lpwstr>Referent2</vt:lpwstr>
  </property>
  <property fmtid="{D5CDD505-2E9C-101B-9397-08002B2CF9AE}" pid="36" name="FSC#COOELAK@1.1001:CurrentUserEmail">
    <vt:lpwstr>maria.pospisilova@cvtisr.sk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/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OOSYSTEM@1.1:Container">
    <vt:lpwstr>COO.2182.502.2.95238</vt:lpwstr>
  </property>
  <property fmtid="{D5CDD505-2E9C-101B-9397-08002B2CF9AE}" pid="67" name="FSC#FSCFOLIO@1.1001:docpropproject">
    <vt:lpwstr/>
  </property>
  <property fmtid="{D5CDD505-2E9C-101B-9397-08002B2CF9AE}" pid="68" name="FSC#SKCONV@103.510:docname">
    <vt:lpwstr/>
  </property>
</Properties>
</file>