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1E0"/>
      </w:tblPr>
      <w:tblGrid>
        <w:gridCol w:w="4510"/>
        <w:gridCol w:w="4840"/>
        <w:gridCol w:w="6"/>
      </w:tblGrid>
      <w:tr w:rsidR="00811C4E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11C4E" w:rsidRPr="00605827" w:rsidRDefault="00811C4E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11C4E" w:rsidRPr="008B2CC1" w:rsidTr="0008667F">
        <w:trPr>
          <w:gridAfter w:val="1"/>
          <w:wAfter w:w="6" w:type="dxa"/>
          <w:trHeight w:val="1587"/>
        </w:trPr>
        <w:tc>
          <w:tcPr>
            <w:tcW w:w="4510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811C4E" w:rsidRPr="008B2CC1" w:rsidRDefault="009F6D45" w:rsidP="006D5383"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2863850" cy="556895"/>
                  <wp:effectExtent l="19050" t="0" r="0" b="0"/>
                  <wp:docPr id="3" name="Obrázok 2" descr="logo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vMerge w:val="restart"/>
            <w:tcMar>
              <w:left w:w="0" w:type="dxa"/>
              <w:right w:w="0" w:type="dxa"/>
            </w:tcMar>
          </w:tcPr>
          <w:p w:rsidR="00811C4E" w:rsidRPr="008B2CC1" w:rsidRDefault="009761AA" w:rsidP="006D5383"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812925" cy="1327785"/>
                  <wp:effectExtent l="1905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C4E" w:rsidRPr="008B2CC1" w:rsidTr="0008667F">
        <w:trPr>
          <w:gridAfter w:val="1"/>
          <w:wAfter w:w="6" w:type="dxa"/>
        </w:trPr>
        <w:tc>
          <w:tcPr>
            <w:tcW w:w="4510" w:type="dxa"/>
            <w:tcMar>
              <w:left w:w="0" w:type="dxa"/>
              <w:bottom w:w="0" w:type="dxa"/>
              <w:right w:w="170" w:type="dxa"/>
            </w:tcMar>
          </w:tcPr>
          <w:p w:rsidR="00811C4E" w:rsidRPr="006A4ECC" w:rsidRDefault="00811C4E" w:rsidP="007B51FA">
            <w:pPr>
              <w:rPr>
                <w:caps/>
                <w:sz w:val="15"/>
              </w:rPr>
            </w:pPr>
          </w:p>
        </w:tc>
        <w:tc>
          <w:tcPr>
            <w:tcW w:w="4840" w:type="dxa"/>
            <w:vMerge/>
            <w:tcMar>
              <w:left w:w="0" w:type="dxa"/>
              <w:right w:w="0" w:type="dxa"/>
            </w:tcMar>
          </w:tcPr>
          <w:p w:rsidR="00811C4E" w:rsidRDefault="00811C4E" w:rsidP="006D5383"/>
        </w:tc>
      </w:tr>
      <w:tr w:rsidR="00811C4E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4E" w:rsidRPr="006A4ECC" w:rsidRDefault="00811C4E" w:rsidP="006D5383">
            <w:pPr>
              <w:rPr>
                <w:caps/>
                <w:szCs w:val="22"/>
              </w:rPr>
            </w:pPr>
          </w:p>
        </w:tc>
      </w:tr>
      <w:tr w:rsidR="00811C4E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11C4E" w:rsidRPr="000A46A9" w:rsidRDefault="00811C4E" w:rsidP="000F1B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Regional Meeting</w:t>
            </w:r>
            <w:r w:rsidR="004A13C7">
              <w:rPr>
                <w:b/>
                <w:caps/>
                <w:sz w:val="24"/>
              </w:rPr>
              <w:t xml:space="preserve"> </w:t>
            </w:r>
          </w:p>
        </w:tc>
      </w:tr>
      <w:tr w:rsidR="00811C4E" w:rsidRPr="001832A6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1C4E" w:rsidRPr="0090731E" w:rsidRDefault="00031229" w:rsidP="000F1B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WIPO/IPR/   </w:t>
            </w:r>
            <w:r w:rsidR="00716839" w:rsidRPr="00716839">
              <w:rPr>
                <w:rFonts w:ascii="Arial Black" w:hAnsi="Arial Black"/>
                <w:caps/>
                <w:sz w:val="15"/>
              </w:rPr>
              <w:t>/14</w:t>
            </w:r>
            <w:r w:rsidR="00716839">
              <w:rPr>
                <w:rFonts w:ascii="Arial Black" w:hAnsi="Arial Black"/>
                <w:caps/>
                <w:sz w:val="15"/>
              </w:rPr>
              <w:t>/</w:t>
            </w:r>
            <w:r w:rsidR="006E4E30">
              <w:rPr>
                <w:rFonts w:ascii="Arial Black" w:hAnsi="Arial Black"/>
                <w:caps/>
                <w:sz w:val="15"/>
              </w:rPr>
              <w:t>inf/1 Prov</w:t>
            </w:r>
            <w:r w:rsidR="00811C4E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11C4E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1C4E" w:rsidRPr="0090731E" w:rsidRDefault="00811C4E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</w:rPr>
              <w:t xml:space="preserve"> english</w:t>
            </w:r>
          </w:p>
        </w:tc>
      </w:tr>
      <w:tr w:rsidR="00811C4E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1C4E" w:rsidRPr="0090731E" w:rsidRDefault="00811C4E" w:rsidP="000312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031229">
              <w:rPr>
                <w:rFonts w:ascii="Arial Black" w:hAnsi="Arial Black"/>
                <w:caps/>
                <w:sz w:val="15"/>
              </w:rPr>
              <w:t>july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9F6D45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1D65EA" w:rsidRPr="008B2CC1" w:rsidRDefault="001D65EA" w:rsidP="001D65EA"/>
    <w:p w:rsidR="001D65EA" w:rsidRPr="008B2CC1" w:rsidRDefault="001D65EA" w:rsidP="001D65EA"/>
    <w:p w:rsidR="001D65EA" w:rsidRPr="008B2CC1" w:rsidRDefault="001D65EA" w:rsidP="001D65EA"/>
    <w:p w:rsidR="001D65EA" w:rsidRPr="008B2CC1" w:rsidRDefault="001D65EA" w:rsidP="001D65EA"/>
    <w:p w:rsidR="001D65EA" w:rsidRPr="008B2CC1" w:rsidRDefault="001D65EA" w:rsidP="001D65EA"/>
    <w:p w:rsidR="001D65EA" w:rsidRPr="004E0CAB" w:rsidRDefault="00031229" w:rsidP="001D65EA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Recent </w:t>
      </w:r>
      <w:r w:rsidR="001D65EA">
        <w:rPr>
          <w:b/>
          <w:iCs/>
          <w:sz w:val="28"/>
          <w:szCs w:val="28"/>
        </w:rPr>
        <w:t xml:space="preserve">Intellectual Property </w:t>
      </w:r>
      <w:r>
        <w:rPr>
          <w:b/>
          <w:iCs/>
          <w:sz w:val="28"/>
          <w:szCs w:val="28"/>
        </w:rPr>
        <w:t>Challenges</w:t>
      </w:r>
    </w:p>
    <w:p w:rsidR="001D65EA" w:rsidRDefault="001D65EA" w:rsidP="001D65EA"/>
    <w:p w:rsidR="001D65EA" w:rsidRDefault="001D65EA" w:rsidP="001D65EA"/>
    <w:p w:rsidR="001D65EA" w:rsidRDefault="001D65EA" w:rsidP="001D65EA">
      <w:r>
        <w:t>organized by</w:t>
      </w:r>
    </w:p>
    <w:p w:rsidR="001D65EA" w:rsidRDefault="001D65EA" w:rsidP="001D65EA">
      <w:r w:rsidRPr="005671C5">
        <w:t>the World Intellectual Property Organization (WIPO)</w:t>
      </w:r>
    </w:p>
    <w:p w:rsidR="001D65EA" w:rsidRPr="005671C5" w:rsidRDefault="001D65EA" w:rsidP="001D65EA">
      <w:pPr>
        <w:rPr>
          <w:i/>
        </w:rPr>
      </w:pPr>
    </w:p>
    <w:p w:rsidR="001D65EA" w:rsidRDefault="001D65EA" w:rsidP="001D65EA">
      <w:pPr>
        <w:rPr>
          <w:iCs/>
        </w:rPr>
      </w:pPr>
      <w:r w:rsidRPr="005671C5">
        <w:rPr>
          <w:iCs/>
        </w:rPr>
        <w:t xml:space="preserve">in cooperation with </w:t>
      </w:r>
    </w:p>
    <w:p w:rsidR="001D65EA" w:rsidRDefault="001D65EA" w:rsidP="001D65EA">
      <w:r w:rsidRPr="005671C5">
        <w:t xml:space="preserve">the </w:t>
      </w:r>
      <w:r w:rsidR="009F6D45">
        <w:t>Industrial Property Office of the Slovak Republic</w:t>
      </w:r>
      <w:r>
        <w:t xml:space="preserve"> (</w:t>
      </w:r>
      <w:r w:rsidR="009F6D45">
        <w:t>IPOSR</w:t>
      </w:r>
      <w:r>
        <w:t>)</w:t>
      </w:r>
    </w:p>
    <w:p w:rsidR="001D65EA" w:rsidRDefault="001D65EA" w:rsidP="001D65EA"/>
    <w:p w:rsidR="001D65EA" w:rsidRPr="003845C1" w:rsidRDefault="001D65EA" w:rsidP="001D65EA"/>
    <w:p w:rsidR="001D65EA" w:rsidRPr="004F4D9B" w:rsidRDefault="001D65EA" w:rsidP="001D65E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</w:t>
      </w:r>
      <w:r w:rsidR="00031229">
        <w:rPr>
          <w:b/>
          <w:sz w:val="24"/>
          <w:szCs w:val="24"/>
        </w:rPr>
        <w:t>ans</w:t>
      </w:r>
      <w:r w:rsidR="00031229" w:rsidRPr="001D067A">
        <w:rPr>
          <w:b/>
          <w:sz w:val="24"/>
          <w:szCs w:val="24"/>
        </w:rPr>
        <w:t>k</w:t>
      </w:r>
      <w:r w:rsidR="001D067A" w:rsidRPr="001D067A">
        <w:rPr>
          <w:b/>
          <w:sz w:val="24"/>
          <w:szCs w:val="24"/>
        </w:rPr>
        <w:t>á</w:t>
      </w:r>
      <w:proofErr w:type="spellEnd"/>
      <w:r w:rsidR="00031229" w:rsidRPr="001D067A">
        <w:rPr>
          <w:b/>
          <w:sz w:val="24"/>
          <w:szCs w:val="24"/>
        </w:rPr>
        <w:t xml:space="preserve"> </w:t>
      </w:r>
      <w:proofErr w:type="spellStart"/>
      <w:r w:rsidR="00031229">
        <w:rPr>
          <w:b/>
          <w:sz w:val="24"/>
          <w:szCs w:val="24"/>
        </w:rPr>
        <w:t>Bystrica</w:t>
      </w:r>
      <w:proofErr w:type="spellEnd"/>
      <w:r>
        <w:rPr>
          <w:b/>
          <w:sz w:val="24"/>
          <w:szCs w:val="24"/>
        </w:rPr>
        <w:t xml:space="preserve">, </w:t>
      </w:r>
      <w:r w:rsidR="00031229">
        <w:rPr>
          <w:b/>
          <w:sz w:val="24"/>
          <w:szCs w:val="24"/>
        </w:rPr>
        <w:t>October 28 to 29</w:t>
      </w:r>
      <w:r w:rsidR="0000170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</w:t>
      </w:r>
      <w:r w:rsidR="009F6D45">
        <w:rPr>
          <w:b/>
          <w:sz w:val="24"/>
          <w:szCs w:val="24"/>
        </w:rPr>
        <w:t>4</w:t>
      </w:r>
    </w:p>
    <w:p w:rsidR="001D65EA" w:rsidRDefault="001D65EA" w:rsidP="001D65EA"/>
    <w:p w:rsidR="001D65EA" w:rsidRPr="008B2CC1" w:rsidRDefault="001D65EA" w:rsidP="001D65EA"/>
    <w:p w:rsidR="001D65EA" w:rsidRPr="008B2CC1" w:rsidRDefault="001D65EA" w:rsidP="001D65EA"/>
    <w:p w:rsidR="001D65EA" w:rsidRPr="003845C1" w:rsidRDefault="001D65EA" w:rsidP="001D65EA">
      <w:pPr>
        <w:rPr>
          <w:caps/>
          <w:sz w:val="24"/>
        </w:rPr>
      </w:pPr>
      <w:r>
        <w:rPr>
          <w:caps/>
          <w:sz w:val="24"/>
        </w:rPr>
        <w:t>Provisional Program</w:t>
      </w:r>
    </w:p>
    <w:p w:rsidR="001D65EA" w:rsidRPr="008B2CC1" w:rsidRDefault="001D65EA" w:rsidP="001D65EA"/>
    <w:p w:rsidR="001D65EA" w:rsidRPr="008B2CC1" w:rsidRDefault="001D65EA" w:rsidP="001D65EA">
      <w:pPr>
        <w:rPr>
          <w:i/>
        </w:rPr>
      </w:pPr>
      <w:r>
        <w:rPr>
          <w:i/>
        </w:rPr>
        <w:t>prepared by the International Bureau of WIPO</w:t>
      </w:r>
    </w:p>
    <w:p w:rsidR="001D65EA" w:rsidRDefault="001D65EA" w:rsidP="001D65EA"/>
    <w:p w:rsidR="001D65EA" w:rsidRDefault="001D65EA" w:rsidP="001D65EA"/>
    <w:p w:rsidR="001D65EA" w:rsidRDefault="001D65EA" w:rsidP="001D65EA"/>
    <w:p w:rsidR="001D65EA" w:rsidRPr="00BC1C24" w:rsidRDefault="001D65EA" w:rsidP="001D65EA">
      <w:pPr>
        <w:rPr>
          <w:szCs w:val="22"/>
        </w:rPr>
      </w:pPr>
    </w:p>
    <w:p w:rsidR="00A5117E" w:rsidRDefault="00A5117E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11C4E" w:rsidRPr="00BC1C24" w:rsidRDefault="001D067A" w:rsidP="00A87150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Wednesday</w:t>
      </w:r>
      <w:r w:rsidR="000F1B4E">
        <w:rPr>
          <w:szCs w:val="22"/>
          <w:u w:val="single"/>
        </w:rPr>
        <w:t>,</w:t>
      </w:r>
      <w:r w:rsidR="00811C4E" w:rsidRPr="00BC1C24">
        <w:rPr>
          <w:szCs w:val="22"/>
          <w:u w:val="single"/>
        </w:rPr>
        <w:t xml:space="preserve"> </w:t>
      </w:r>
      <w:r>
        <w:rPr>
          <w:szCs w:val="22"/>
          <w:u w:val="single"/>
        </w:rPr>
        <w:t>October</w:t>
      </w:r>
      <w:r w:rsidR="00811C4E" w:rsidRPr="00BC1C24">
        <w:rPr>
          <w:szCs w:val="22"/>
          <w:u w:val="single"/>
        </w:rPr>
        <w:t xml:space="preserve"> </w:t>
      </w:r>
      <w:r>
        <w:rPr>
          <w:szCs w:val="22"/>
          <w:u w:val="single"/>
        </w:rPr>
        <w:t>28</w:t>
      </w:r>
      <w:r w:rsidR="00811C4E" w:rsidRPr="00BC1C24">
        <w:rPr>
          <w:szCs w:val="22"/>
          <w:u w:val="single"/>
        </w:rPr>
        <w:t>, 201</w:t>
      </w:r>
      <w:r w:rsidR="009F6D45">
        <w:rPr>
          <w:szCs w:val="22"/>
          <w:u w:val="single"/>
        </w:rPr>
        <w:t>4</w:t>
      </w:r>
    </w:p>
    <w:p w:rsidR="00811C4E" w:rsidRPr="00BC1C24" w:rsidRDefault="00811C4E" w:rsidP="00A87150">
      <w:pPr>
        <w:rPr>
          <w:szCs w:val="22"/>
        </w:rPr>
      </w:pPr>
    </w:p>
    <w:p w:rsidR="00811C4E" w:rsidRPr="00BC1C24" w:rsidRDefault="005732BA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  <w:r>
        <w:rPr>
          <w:szCs w:val="22"/>
        </w:rPr>
        <w:t>9.00 – 9.30</w:t>
      </w:r>
      <w:r w:rsidR="00811C4E" w:rsidRPr="00BC1C24">
        <w:rPr>
          <w:szCs w:val="22"/>
        </w:rPr>
        <w:tab/>
        <w:t>Registration</w:t>
      </w:r>
    </w:p>
    <w:p w:rsidR="00811C4E" w:rsidRPr="00BC1C24" w:rsidRDefault="00811C4E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Pr="00BC1C24" w:rsidRDefault="005732BA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  <w:r>
        <w:rPr>
          <w:szCs w:val="22"/>
        </w:rPr>
        <w:t>9.30 – 9.4</w:t>
      </w:r>
      <w:r w:rsidR="00811C4E" w:rsidRPr="00BC1C24">
        <w:rPr>
          <w:szCs w:val="22"/>
        </w:rPr>
        <w:t>5</w:t>
      </w:r>
      <w:r w:rsidR="00811C4E" w:rsidRPr="00BC1C24">
        <w:rPr>
          <w:szCs w:val="22"/>
        </w:rPr>
        <w:tab/>
      </w:r>
      <w:r w:rsidR="007856A0" w:rsidRPr="007856A0">
        <w:rPr>
          <w:b/>
          <w:bCs/>
          <w:szCs w:val="22"/>
        </w:rPr>
        <w:t>OPENING CEREMONY</w:t>
      </w:r>
    </w:p>
    <w:p w:rsidR="00811C4E" w:rsidRPr="007856A0" w:rsidRDefault="00811C4E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Pr="007856A0" w:rsidRDefault="00811C4E" w:rsidP="00F1558B">
      <w:pPr>
        <w:tabs>
          <w:tab w:val="left" w:pos="2268"/>
          <w:tab w:val="left" w:pos="3969"/>
          <w:tab w:val="left" w:pos="5387"/>
        </w:tabs>
      </w:pPr>
      <w:r w:rsidRPr="007856A0">
        <w:tab/>
        <w:t>Welcome addresses by:</w:t>
      </w:r>
    </w:p>
    <w:p w:rsidR="00055B4C" w:rsidRPr="007856A0" w:rsidRDefault="00055B4C" w:rsidP="00F1558B">
      <w:pPr>
        <w:pStyle w:val="Odsekzoznamu"/>
        <w:numPr>
          <w:ilvl w:val="0"/>
          <w:numId w:val="17"/>
        </w:numPr>
        <w:tabs>
          <w:tab w:val="left" w:pos="2268"/>
          <w:tab w:val="left" w:pos="2835"/>
          <w:tab w:val="left" w:pos="3969"/>
          <w:tab w:val="left" w:pos="5387"/>
        </w:tabs>
        <w:ind w:left="2835" w:hanging="567"/>
      </w:pPr>
      <w:r w:rsidRPr="007856A0">
        <w:rPr>
          <w:szCs w:val="22"/>
        </w:rPr>
        <w:t xml:space="preserve">Mr. Peter </w:t>
      </w:r>
      <w:proofErr w:type="spellStart"/>
      <w:r w:rsidRPr="007856A0">
        <w:rPr>
          <w:szCs w:val="22"/>
        </w:rPr>
        <w:t>Gogola</w:t>
      </w:r>
      <w:proofErr w:type="spellEnd"/>
      <w:r w:rsidRPr="007856A0">
        <w:rPr>
          <w:szCs w:val="22"/>
        </w:rPr>
        <w:t xml:space="preserve">, Mayor of </w:t>
      </w:r>
      <w:proofErr w:type="spellStart"/>
      <w:r w:rsidRPr="007856A0">
        <w:rPr>
          <w:szCs w:val="22"/>
        </w:rPr>
        <w:t>Banská</w:t>
      </w:r>
      <w:proofErr w:type="spellEnd"/>
      <w:r w:rsidRPr="007856A0">
        <w:rPr>
          <w:szCs w:val="22"/>
        </w:rPr>
        <w:t xml:space="preserve"> </w:t>
      </w:r>
      <w:proofErr w:type="spellStart"/>
      <w:r w:rsidRPr="007856A0">
        <w:rPr>
          <w:szCs w:val="22"/>
        </w:rPr>
        <w:t>Bystrica</w:t>
      </w:r>
      <w:proofErr w:type="spellEnd"/>
    </w:p>
    <w:p w:rsidR="005361FF" w:rsidRPr="007856A0" w:rsidRDefault="005361FF" w:rsidP="007856A0">
      <w:pPr>
        <w:pStyle w:val="Odsekzoznamu"/>
        <w:numPr>
          <w:ilvl w:val="0"/>
          <w:numId w:val="17"/>
        </w:numPr>
        <w:tabs>
          <w:tab w:val="left" w:pos="2835"/>
          <w:tab w:val="left" w:pos="5387"/>
        </w:tabs>
        <w:ind w:left="2835" w:hanging="567"/>
        <w:rPr>
          <w:szCs w:val="22"/>
        </w:rPr>
      </w:pPr>
      <w:r w:rsidRPr="007856A0">
        <w:rPr>
          <w:szCs w:val="22"/>
        </w:rPr>
        <w:t xml:space="preserve">Mr. </w:t>
      </w:r>
      <w:proofErr w:type="spellStart"/>
      <w:r w:rsidRPr="007856A0">
        <w:rPr>
          <w:szCs w:val="22"/>
        </w:rPr>
        <w:t>Ľuboš</w:t>
      </w:r>
      <w:proofErr w:type="spellEnd"/>
      <w:r w:rsidRPr="007856A0">
        <w:rPr>
          <w:szCs w:val="22"/>
        </w:rPr>
        <w:t xml:space="preserve"> </w:t>
      </w:r>
      <w:proofErr w:type="spellStart"/>
      <w:r w:rsidRPr="007856A0">
        <w:rPr>
          <w:szCs w:val="22"/>
        </w:rPr>
        <w:t>Knoth</w:t>
      </w:r>
      <w:proofErr w:type="spellEnd"/>
      <w:r w:rsidRPr="007856A0">
        <w:rPr>
          <w:szCs w:val="22"/>
        </w:rPr>
        <w:t xml:space="preserve">, President, </w:t>
      </w:r>
      <w:r w:rsidRPr="007856A0">
        <w:t xml:space="preserve">Industrial Property Office of the Slovak Republic </w:t>
      </w:r>
      <w:r w:rsidRPr="007856A0">
        <w:rPr>
          <w:szCs w:val="22"/>
        </w:rPr>
        <w:t xml:space="preserve">(IPOSR), </w:t>
      </w:r>
      <w:proofErr w:type="spellStart"/>
      <w:r w:rsidRPr="007856A0">
        <w:rPr>
          <w:szCs w:val="22"/>
        </w:rPr>
        <w:t>Banská</w:t>
      </w:r>
      <w:proofErr w:type="spellEnd"/>
      <w:r w:rsidRPr="007856A0">
        <w:rPr>
          <w:szCs w:val="22"/>
        </w:rPr>
        <w:t xml:space="preserve"> </w:t>
      </w:r>
      <w:proofErr w:type="spellStart"/>
      <w:r w:rsidRPr="007856A0">
        <w:rPr>
          <w:szCs w:val="22"/>
        </w:rPr>
        <w:t>Bystrica</w:t>
      </w:r>
      <w:proofErr w:type="spellEnd"/>
    </w:p>
    <w:p w:rsidR="005361FF" w:rsidRPr="007856A0" w:rsidRDefault="005361FF" w:rsidP="005361FF">
      <w:pPr>
        <w:pStyle w:val="Odsekzoznamu"/>
        <w:numPr>
          <w:ilvl w:val="0"/>
          <w:numId w:val="17"/>
        </w:numPr>
        <w:tabs>
          <w:tab w:val="left" w:pos="2835"/>
          <w:tab w:val="left" w:pos="5387"/>
        </w:tabs>
        <w:ind w:left="2835" w:hanging="567"/>
        <w:rPr>
          <w:szCs w:val="22"/>
        </w:rPr>
      </w:pPr>
      <w:r w:rsidRPr="007856A0">
        <w:rPr>
          <w:szCs w:val="22"/>
        </w:rPr>
        <w:t xml:space="preserve">Mr. </w:t>
      </w:r>
      <w:r w:rsidR="001D067A" w:rsidRPr="007856A0">
        <w:rPr>
          <w:szCs w:val="22"/>
        </w:rPr>
        <w:t xml:space="preserve">Michal </w:t>
      </w:r>
      <w:proofErr w:type="spellStart"/>
      <w:r w:rsidR="001D067A" w:rsidRPr="007856A0">
        <w:rPr>
          <w:szCs w:val="22"/>
        </w:rPr>
        <w:t>Svantner</w:t>
      </w:r>
      <w:proofErr w:type="spellEnd"/>
      <w:r w:rsidRPr="007856A0">
        <w:rPr>
          <w:szCs w:val="22"/>
        </w:rPr>
        <w:t xml:space="preserve">, </w:t>
      </w:r>
      <w:r w:rsidR="001D067A" w:rsidRPr="007856A0">
        <w:rPr>
          <w:szCs w:val="22"/>
        </w:rPr>
        <w:t xml:space="preserve">Director, </w:t>
      </w:r>
      <w:r w:rsidRPr="007856A0">
        <w:rPr>
          <w:szCs w:val="22"/>
        </w:rPr>
        <w:t>Department for Transition and Developed Countries (TDC), World Intellectual Property Organization (WIPO), Geneva</w:t>
      </w:r>
    </w:p>
    <w:p w:rsidR="00F363B2" w:rsidRPr="007856A0" w:rsidRDefault="00F363B2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Pr="007856A0" w:rsidRDefault="005732BA" w:rsidP="00275361">
      <w:pPr>
        <w:pStyle w:val="Hlavika"/>
        <w:tabs>
          <w:tab w:val="clear" w:pos="4536"/>
          <w:tab w:val="clear" w:pos="9072"/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 w:rsidRPr="007856A0">
        <w:rPr>
          <w:szCs w:val="22"/>
        </w:rPr>
        <w:t>9.4</w:t>
      </w:r>
      <w:r w:rsidR="00811C4E" w:rsidRPr="007856A0">
        <w:rPr>
          <w:szCs w:val="22"/>
        </w:rPr>
        <w:t>5 – 10.</w:t>
      </w:r>
      <w:r w:rsidR="001210E7" w:rsidRPr="007856A0">
        <w:rPr>
          <w:szCs w:val="22"/>
        </w:rPr>
        <w:t>30</w:t>
      </w:r>
      <w:r w:rsidR="00811C4E" w:rsidRPr="007856A0">
        <w:rPr>
          <w:szCs w:val="22"/>
        </w:rPr>
        <w:tab/>
        <w:t>Topic 1</w:t>
      </w:r>
      <w:r w:rsidR="00811C4E" w:rsidRPr="007856A0">
        <w:rPr>
          <w:szCs w:val="22"/>
        </w:rPr>
        <w:tab/>
      </w:r>
      <w:r w:rsidR="001D067A" w:rsidRPr="007856A0">
        <w:rPr>
          <w:szCs w:val="22"/>
        </w:rPr>
        <w:t xml:space="preserve">Intellectual Property (IP) Challenges in the Region and </w:t>
      </w:r>
      <w:r w:rsidR="007856A0" w:rsidRPr="007856A0">
        <w:rPr>
          <w:szCs w:val="22"/>
        </w:rPr>
        <w:t xml:space="preserve">Support </w:t>
      </w:r>
      <w:r w:rsidR="001D067A" w:rsidRPr="007856A0">
        <w:rPr>
          <w:szCs w:val="22"/>
        </w:rPr>
        <w:t>for Innovation, Entrepreneurship and SMSs</w:t>
      </w:r>
    </w:p>
    <w:p w:rsidR="00811C4E" w:rsidRPr="007856A0" w:rsidRDefault="00811C4E" w:rsidP="00F1558B">
      <w:pPr>
        <w:tabs>
          <w:tab w:val="left" w:pos="2268"/>
          <w:tab w:val="left" w:pos="3969"/>
          <w:tab w:val="left" w:pos="5387"/>
        </w:tabs>
        <w:ind w:left="3410" w:hanging="3410"/>
        <w:rPr>
          <w:szCs w:val="22"/>
        </w:rPr>
      </w:pPr>
    </w:p>
    <w:p w:rsidR="000A7A96" w:rsidRDefault="00811C4E" w:rsidP="005361FF">
      <w:pPr>
        <w:tabs>
          <w:tab w:val="left" w:pos="2268"/>
          <w:tab w:val="left" w:pos="3969"/>
          <w:tab w:val="left" w:pos="5387"/>
        </w:tabs>
        <w:ind w:left="5387" w:hanging="5387"/>
        <w:rPr>
          <w:szCs w:val="22"/>
        </w:rPr>
      </w:pPr>
      <w:r w:rsidRPr="007856A0">
        <w:rPr>
          <w:szCs w:val="22"/>
        </w:rPr>
        <w:tab/>
        <w:t>Speaker:</w:t>
      </w:r>
      <w:r w:rsidRPr="007856A0">
        <w:rPr>
          <w:szCs w:val="22"/>
        </w:rPr>
        <w:tab/>
      </w:r>
      <w:r w:rsidR="001D067A" w:rsidRPr="007856A0">
        <w:rPr>
          <w:szCs w:val="22"/>
        </w:rPr>
        <w:t xml:space="preserve">Mr. Michal </w:t>
      </w:r>
      <w:proofErr w:type="spellStart"/>
      <w:r w:rsidR="001D067A" w:rsidRPr="007856A0">
        <w:rPr>
          <w:szCs w:val="22"/>
        </w:rPr>
        <w:t>Svantner</w:t>
      </w:r>
      <w:proofErr w:type="spellEnd"/>
      <w:r w:rsidR="000A7A96">
        <w:rPr>
          <w:szCs w:val="22"/>
        </w:rPr>
        <w:t xml:space="preserve">, </w:t>
      </w:r>
      <w:r w:rsidR="000A7A96" w:rsidRPr="007856A0">
        <w:rPr>
          <w:szCs w:val="22"/>
        </w:rPr>
        <w:t xml:space="preserve">Director, </w:t>
      </w:r>
      <w:r w:rsidR="000A7A96">
        <w:rPr>
          <w:szCs w:val="22"/>
        </w:rPr>
        <w:t>Department for</w:t>
      </w:r>
    </w:p>
    <w:p w:rsidR="000A7A96" w:rsidRDefault="000A7A96" w:rsidP="005361FF">
      <w:pPr>
        <w:tabs>
          <w:tab w:val="left" w:pos="2268"/>
          <w:tab w:val="left" w:pos="3969"/>
          <w:tab w:val="left" w:pos="5387"/>
        </w:tabs>
        <w:ind w:left="5387" w:hanging="538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7856A0">
        <w:rPr>
          <w:szCs w:val="22"/>
        </w:rPr>
        <w:t>Transition and D</w:t>
      </w:r>
      <w:r>
        <w:rPr>
          <w:szCs w:val="22"/>
        </w:rPr>
        <w:t>eveloped Countries (TDC), World</w:t>
      </w:r>
    </w:p>
    <w:p w:rsidR="00811C4E" w:rsidRPr="007856A0" w:rsidRDefault="000A7A96" w:rsidP="005361FF">
      <w:pPr>
        <w:tabs>
          <w:tab w:val="left" w:pos="2268"/>
          <w:tab w:val="left" w:pos="3969"/>
          <w:tab w:val="left" w:pos="5387"/>
        </w:tabs>
        <w:ind w:left="5387" w:hanging="538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7856A0">
        <w:rPr>
          <w:szCs w:val="22"/>
        </w:rPr>
        <w:t>Intellectual Property</w:t>
      </w:r>
    </w:p>
    <w:p w:rsidR="00811C4E" w:rsidRPr="007856A0" w:rsidRDefault="00811C4E" w:rsidP="00F1558B">
      <w:pPr>
        <w:tabs>
          <w:tab w:val="left" w:pos="2268"/>
          <w:tab w:val="left" w:pos="3969"/>
          <w:tab w:val="left" w:pos="5387"/>
        </w:tabs>
        <w:ind w:left="3410" w:hanging="3410"/>
        <w:rPr>
          <w:szCs w:val="22"/>
        </w:rPr>
      </w:pPr>
    </w:p>
    <w:p w:rsidR="00F852FB" w:rsidRPr="007856A0" w:rsidRDefault="00811C4E" w:rsidP="00275361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 w:rsidRPr="007856A0">
        <w:rPr>
          <w:szCs w:val="22"/>
        </w:rPr>
        <w:t>10.</w:t>
      </w:r>
      <w:r w:rsidR="001210E7" w:rsidRPr="007856A0">
        <w:rPr>
          <w:szCs w:val="22"/>
        </w:rPr>
        <w:t>30 – 11.15</w:t>
      </w:r>
      <w:r w:rsidRPr="007856A0">
        <w:rPr>
          <w:szCs w:val="22"/>
        </w:rPr>
        <w:tab/>
        <w:t>Topic 2</w:t>
      </w:r>
      <w:r w:rsidRPr="007856A0">
        <w:rPr>
          <w:szCs w:val="22"/>
        </w:rPr>
        <w:tab/>
      </w:r>
      <w:r w:rsidR="00F852FB" w:rsidRPr="007856A0">
        <w:rPr>
          <w:szCs w:val="22"/>
        </w:rPr>
        <w:t>Recent Development</w:t>
      </w:r>
      <w:r w:rsidR="00275361">
        <w:rPr>
          <w:szCs w:val="22"/>
        </w:rPr>
        <w:t>s</w:t>
      </w:r>
      <w:r w:rsidR="00F852FB" w:rsidRPr="007856A0">
        <w:rPr>
          <w:szCs w:val="22"/>
        </w:rPr>
        <w:t xml:space="preserve"> </w:t>
      </w:r>
      <w:r w:rsidR="00275361">
        <w:rPr>
          <w:szCs w:val="22"/>
        </w:rPr>
        <w:t xml:space="preserve">with Respect to the </w:t>
      </w:r>
      <w:r w:rsidR="00F852FB" w:rsidRPr="007856A0">
        <w:rPr>
          <w:szCs w:val="22"/>
        </w:rPr>
        <w:t xml:space="preserve">Economic Aspects of </w:t>
      </w:r>
      <w:r w:rsidR="00716839" w:rsidRPr="007856A0">
        <w:rPr>
          <w:szCs w:val="22"/>
        </w:rPr>
        <w:t>Intellectual Property Rights (IPRs)</w:t>
      </w:r>
    </w:p>
    <w:p w:rsidR="00811C4E" w:rsidRPr="007856A0" w:rsidRDefault="00811C4E" w:rsidP="00F1558B">
      <w:pPr>
        <w:pStyle w:val="Hlavika"/>
        <w:tabs>
          <w:tab w:val="clear" w:pos="4536"/>
          <w:tab w:val="clear" w:pos="9072"/>
          <w:tab w:val="left" w:pos="2268"/>
          <w:tab w:val="left" w:pos="3969"/>
          <w:tab w:val="left" w:pos="5387"/>
        </w:tabs>
        <w:ind w:left="3410" w:hanging="3410"/>
        <w:rPr>
          <w:szCs w:val="22"/>
        </w:rPr>
      </w:pPr>
    </w:p>
    <w:p w:rsidR="0075132A" w:rsidRPr="007856A0" w:rsidRDefault="00811C4E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 w:rsidRPr="007856A0">
        <w:rPr>
          <w:szCs w:val="22"/>
        </w:rPr>
        <w:tab/>
        <w:t>Speaker</w:t>
      </w:r>
      <w:r w:rsidR="005244DD" w:rsidRPr="007856A0">
        <w:rPr>
          <w:szCs w:val="22"/>
        </w:rPr>
        <w:t>:</w:t>
      </w:r>
      <w:r w:rsidRPr="007856A0">
        <w:rPr>
          <w:szCs w:val="22"/>
        </w:rPr>
        <w:tab/>
      </w:r>
      <w:r w:rsidR="008B42A2" w:rsidRPr="007856A0">
        <w:rPr>
          <w:szCs w:val="22"/>
        </w:rPr>
        <w:t xml:space="preserve">Mr. </w:t>
      </w:r>
      <w:r w:rsidR="00552BD3" w:rsidRPr="007856A0">
        <w:t>Pe</w:t>
      </w:r>
      <w:r w:rsidR="00C2032B" w:rsidRPr="007856A0">
        <w:t xml:space="preserve">ter </w:t>
      </w:r>
      <w:proofErr w:type="spellStart"/>
      <w:r w:rsidR="00C2032B" w:rsidRPr="007856A0">
        <w:t>Kaldos</w:t>
      </w:r>
      <w:proofErr w:type="spellEnd"/>
      <w:r w:rsidR="00C2032B" w:rsidRPr="007856A0">
        <w:t>, Economist, HIPAVILON Hungarian Intellectual Property Agency</w:t>
      </w:r>
      <w:r w:rsidR="00552BD3" w:rsidRPr="007856A0">
        <w:t>, Budapest</w:t>
      </w:r>
    </w:p>
    <w:p w:rsidR="001210E7" w:rsidRPr="007856A0" w:rsidRDefault="001210E7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</w:p>
    <w:p w:rsidR="00811C4E" w:rsidRPr="007856A0" w:rsidRDefault="001210E7" w:rsidP="00F1558B">
      <w:pPr>
        <w:pStyle w:val="Hlavika"/>
        <w:tabs>
          <w:tab w:val="clear" w:pos="4536"/>
          <w:tab w:val="clear" w:pos="9072"/>
          <w:tab w:val="left" w:pos="2268"/>
          <w:tab w:val="left" w:pos="3969"/>
          <w:tab w:val="left" w:pos="5387"/>
        </w:tabs>
        <w:rPr>
          <w:szCs w:val="22"/>
        </w:rPr>
      </w:pPr>
      <w:r w:rsidRPr="007856A0">
        <w:rPr>
          <w:szCs w:val="22"/>
        </w:rPr>
        <w:t>11.15 – 11.30</w:t>
      </w:r>
      <w:r w:rsidR="00811C4E" w:rsidRPr="007856A0">
        <w:rPr>
          <w:szCs w:val="22"/>
        </w:rPr>
        <w:tab/>
        <w:t>Coffee Break</w:t>
      </w:r>
    </w:p>
    <w:p w:rsidR="00811C4E" w:rsidRPr="007856A0" w:rsidRDefault="00811C4E" w:rsidP="00F1558B">
      <w:pPr>
        <w:pStyle w:val="Hlavika"/>
        <w:tabs>
          <w:tab w:val="clear" w:pos="4536"/>
          <w:tab w:val="clear" w:pos="9072"/>
          <w:tab w:val="left" w:pos="2268"/>
          <w:tab w:val="left" w:pos="3969"/>
          <w:tab w:val="left" w:pos="5387"/>
        </w:tabs>
        <w:rPr>
          <w:szCs w:val="22"/>
        </w:rPr>
      </w:pPr>
    </w:p>
    <w:p w:rsidR="00984F85" w:rsidRPr="007856A0" w:rsidRDefault="001210E7" w:rsidP="00F1558B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 w:rsidRPr="007856A0">
        <w:rPr>
          <w:szCs w:val="22"/>
        </w:rPr>
        <w:t>11.30 – 12.15</w:t>
      </w:r>
      <w:r w:rsidR="00F1558B" w:rsidRPr="007856A0">
        <w:rPr>
          <w:szCs w:val="22"/>
        </w:rPr>
        <w:t xml:space="preserve"> p.m.</w:t>
      </w:r>
      <w:r w:rsidR="00811C4E" w:rsidRPr="007856A0">
        <w:rPr>
          <w:szCs w:val="22"/>
        </w:rPr>
        <w:tab/>
        <w:t xml:space="preserve">Topic </w:t>
      </w:r>
      <w:r w:rsidR="00001706" w:rsidRPr="007856A0">
        <w:rPr>
          <w:szCs w:val="22"/>
        </w:rPr>
        <w:t>3</w:t>
      </w:r>
      <w:r w:rsidR="00811C4E" w:rsidRPr="007856A0">
        <w:rPr>
          <w:szCs w:val="22"/>
        </w:rPr>
        <w:tab/>
      </w:r>
      <w:r w:rsidR="005616E1" w:rsidRPr="007856A0">
        <w:rPr>
          <w:szCs w:val="22"/>
        </w:rPr>
        <w:t>Current Economic Aspects of IP in Slovakia</w:t>
      </w:r>
      <w:r w:rsidR="000A7A96">
        <w:rPr>
          <w:szCs w:val="22"/>
        </w:rPr>
        <w:t xml:space="preserve"> from the IPO SR perspective</w:t>
      </w:r>
    </w:p>
    <w:p w:rsidR="00984F85" w:rsidRPr="007856A0" w:rsidRDefault="00984F85" w:rsidP="001210E7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082C6C" w:rsidRPr="007856A0" w:rsidRDefault="00984F85" w:rsidP="001210E7">
      <w:pPr>
        <w:tabs>
          <w:tab w:val="left" w:pos="2268"/>
          <w:tab w:val="left" w:pos="3969"/>
        </w:tabs>
        <w:ind w:left="3969" w:hanging="3969"/>
        <w:rPr>
          <w:szCs w:val="22"/>
        </w:rPr>
      </w:pPr>
      <w:r w:rsidRPr="007856A0">
        <w:rPr>
          <w:szCs w:val="22"/>
        </w:rPr>
        <w:tab/>
      </w:r>
      <w:r w:rsidR="009326B1">
        <w:rPr>
          <w:szCs w:val="22"/>
        </w:rPr>
        <w:t>Speaker</w:t>
      </w:r>
      <w:r w:rsidR="00F363B2" w:rsidRPr="007856A0">
        <w:rPr>
          <w:szCs w:val="22"/>
        </w:rPr>
        <w:t>:</w:t>
      </w:r>
      <w:r w:rsidRPr="007856A0">
        <w:rPr>
          <w:szCs w:val="22"/>
        </w:rPr>
        <w:tab/>
      </w:r>
      <w:r w:rsidR="000A7A96">
        <w:rPr>
          <w:szCs w:val="22"/>
        </w:rPr>
        <w:t xml:space="preserve">Mr. </w:t>
      </w:r>
      <w:proofErr w:type="spellStart"/>
      <w:r w:rsidR="000A7A96">
        <w:rPr>
          <w:szCs w:val="22"/>
        </w:rPr>
        <w:t>Ľuboš</w:t>
      </w:r>
      <w:proofErr w:type="spellEnd"/>
      <w:r w:rsidR="000A7A96">
        <w:rPr>
          <w:szCs w:val="22"/>
        </w:rPr>
        <w:t xml:space="preserve"> </w:t>
      </w:r>
      <w:proofErr w:type="spellStart"/>
      <w:r w:rsidR="000A7A96">
        <w:rPr>
          <w:szCs w:val="22"/>
        </w:rPr>
        <w:t>Knoth</w:t>
      </w:r>
      <w:proofErr w:type="spellEnd"/>
      <w:r w:rsidR="000A7A96">
        <w:rPr>
          <w:szCs w:val="22"/>
        </w:rPr>
        <w:t xml:space="preserve">, </w:t>
      </w:r>
      <w:r w:rsidR="000A7A96" w:rsidRPr="007856A0">
        <w:rPr>
          <w:szCs w:val="22"/>
        </w:rPr>
        <w:t xml:space="preserve">President, </w:t>
      </w:r>
      <w:r w:rsidR="000A7A96" w:rsidRPr="007856A0">
        <w:t xml:space="preserve">Industrial Property Office of the Slovak Republic </w:t>
      </w:r>
      <w:r w:rsidR="000A7A96" w:rsidRPr="007856A0">
        <w:rPr>
          <w:szCs w:val="22"/>
        </w:rPr>
        <w:t xml:space="preserve">(IPOSR), </w:t>
      </w:r>
      <w:proofErr w:type="spellStart"/>
      <w:r w:rsidR="000A7A96" w:rsidRPr="007856A0">
        <w:rPr>
          <w:szCs w:val="22"/>
        </w:rPr>
        <w:t>Banská</w:t>
      </w:r>
      <w:proofErr w:type="spellEnd"/>
      <w:r w:rsidR="000A7A96" w:rsidRPr="007856A0">
        <w:rPr>
          <w:szCs w:val="22"/>
        </w:rPr>
        <w:t xml:space="preserve"> </w:t>
      </w:r>
      <w:proofErr w:type="spellStart"/>
      <w:r w:rsidR="000A7A96" w:rsidRPr="007856A0">
        <w:rPr>
          <w:szCs w:val="22"/>
        </w:rPr>
        <w:t>Bystrica</w:t>
      </w:r>
      <w:proofErr w:type="spellEnd"/>
    </w:p>
    <w:p w:rsidR="00924B66" w:rsidRPr="007856A0" w:rsidRDefault="00924B66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Pr="007856A0" w:rsidRDefault="00811C4E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  <w:r w:rsidRPr="007856A0">
        <w:rPr>
          <w:szCs w:val="22"/>
        </w:rPr>
        <w:t>1</w:t>
      </w:r>
      <w:r w:rsidR="00001706" w:rsidRPr="007856A0">
        <w:rPr>
          <w:szCs w:val="22"/>
        </w:rPr>
        <w:t>2</w:t>
      </w:r>
      <w:r w:rsidRPr="007856A0">
        <w:rPr>
          <w:szCs w:val="22"/>
        </w:rPr>
        <w:t>.</w:t>
      </w:r>
      <w:r w:rsidR="001210E7" w:rsidRPr="007856A0">
        <w:rPr>
          <w:szCs w:val="22"/>
        </w:rPr>
        <w:t>15</w:t>
      </w:r>
      <w:r w:rsidR="00F1558B" w:rsidRPr="007856A0">
        <w:rPr>
          <w:szCs w:val="22"/>
        </w:rPr>
        <w:t xml:space="preserve"> p.m.</w:t>
      </w:r>
      <w:r w:rsidR="00001706" w:rsidRPr="007856A0">
        <w:rPr>
          <w:szCs w:val="22"/>
        </w:rPr>
        <w:t xml:space="preserve"> – </w:t>
      </w:r>
      <w:r w:rsidR="00F1558B" w:rsidRPr="007856A0">
        <w:rPr>
          <w:szCs w:val="22"/>
        </w:rPr>
        <w:t>2</w:t>
      </w:r>
      <w:r w:rsidR="00001706" w:rsidRPr="007856A0">
        <w:rPr>
          <w:szCs w:val="22"/>
        </w:rPr>
        <w:t>.0</w:t>
      </w:r>
      <w:r w:rsidRPr="007856A0">
        <w:rPr>
          <w:szCs w:val="22"/>
        </w:rPr>
        <w:t>0</w:t>
      </w:r>
      <w:r w:rsidR="00F1558B" w:rsidRPr="007856A0">
        <w:rPr>
          <w:szCs w:val="22"/>
        </w:rPr>
        <w:t xml:space="preserve"> p.m.</w:t>
      </w:r>
      <w:r w:rsidRPr="007856A0">
        <w:rPr>
          <w:szCs w:val="22"/>
        </w:rPr>
        <w:tab/>
      </w:r>
      <w:r w:rsidR="001210E7" w:rsidRPr="007856A0">
        <w:rPr>
          <w:szCs w:val="22"/>
        </w:rPr>
        <w:t>Lunch Break</w:t>
      </w:r>
    </w:p>
    <w:p w:rsidR="00A5117E" w:rsidRPr="007856A0" w:rsidRDefault="00A5117E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Pr="007856A0" w:rsidRDefault="00F1558B" w:rsidP="006D3C99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 w:rsidRPr="007856A0">
        <w:rPr>
          <w:szCs w:val="22"/>
        </w:rPr>
        <w:t>2</w:t>
      </w:r>
      <w:r w:rsidR="00984F85" w:rsidRPr="007856A0">
        <w:rPr>
          <w:szCs w:val="22"/>
        </w:rPr>
        <w:t>.00</w:t>
      </w:r>
      <w:r w:rsidRPr="007856A0">
        <w:rPr>
          <w:szCs w:val="22"/>
        </w:rPr>
        <w:t xml:space="preserve"> p.m.</w:t>
      </w:r>
      <w:r w:rsidR="00811C4E" w:rsidRPr="007856A0">
        <w:rPr>
          <w:szCs w:val="22"/>
        </w:rPr>
        <w:t xml:space="preserve"> – </w:t>
      </w:r>
      <w:r w:rsidR="00A3447A">
        <w:rPr>
          <w:szCs w:val="22"/>
        </w:rPr>
        <w:t>3.0</w:t>
      </w:r>
      <w:r w:rsidR="00984F85" w:rsidRPr="007856A0">
        <w:rPr>
          <w:szCs w:val="22"/>
        </w:rPr>
        <w:t>0</w:t>
      </w:r>
      <w:r w:rsidRPr="007856A0">
        <w:rPr>
          <w:szCs w:val="22"/>
        </w:rPr>
        <w:t xml:space="preserve"> p.m.</w:t>
      </w:r>
      <w:r w:rsidR="00811C4E" w:rsidRPr="007856A0">
        <w:rPr>
          <w:szCs w:val="22"/>
        </w:rPr>
        <w:tab/>
        <w:t xml:space="preserve">Topic </w:t>
      </w:r>
      <w:r w:rsidR="00984F85" w:rsidRPr="007856A0">
        <w:rPr>
          <w:szCs w:val="22"/>
        </w:rPr>
        <w:t>4</w:t>
      </w:r>
      <w:r w:rsidR="00811C4E" w:rsidRPr="007856A0">
        <w:rPr>
          <w:szCs w:val="22"/>
        </w:rPr>
        <w:tab/>
      </w:r>
      <w:r w:rsidR="004C129B" w:rsidRPr="007856A0">
        <w:t xml:space="preserve">Current Practices and Experiences </w:t>
      </w:r>
      <w:r w:rsidR="006D3C99" w:rsidRPr="007856A0">
        <w:rPr>
          <w:szCs w:val="22"/>
        </w:rPr>
        <w:t>of IP in Slovakia</w:t>
      </w:r>
      <w:r w:rsidR="006D3C99">
        <w:rPr>
          <w:szCs w:val="22"/>
        </w:rPr>
        <w:t xml:space="preserve"> </w:t>
      </w:r>
      <w:r w:rsidR="00275361" w:rsidRPr="007856A0">
        <w:rPr>
          <w:szCs w:val="22"/>
        </w:rPr>
        <w:t xml:space="preserve">related </w:t>
      </w:r>
      <w:r w:rsidR="004C129B" w:rsidRPr="007856A0">
        <w:rPr>
          <w:szCs w:val="22"/>
        </w:rPr>
        <w:t xml:space="preserve">to Economic Issues of </w:t>
      </w:r>
      <w:r w:rsidR="006D3C99">
        <w:rPr>
          <w:szCs w:val="22"/>
        </w:rPr>
        <w:t>IP</w:t>
      </w:r>
    </w:p>
    <w:p w:rsidR="00DC37ED" w:rsidRDefault="00DC37ED" w:rsidP="00DC37ED">
      <w:pPr>
        <w:tabs>
          <w:tab w:val="left" w:pos="1701"/>
          <w:tab w:val="left" w:pos="3402"/>
          <w:tab w:val="left" w:pos="4820"/>
        </w:tabs>
        <w:ind w:left="4820" w:hanging="4820"/>
        <w:rPr>
          <w:szCs w:val="22"/>
        </w:rPr>
      </w:pPr>
      <w:r>
        <w:rPr>
          <w:szCs w:val="22"/>
        </w:rPr>
        <w:tab/>
      </w:r>
    </w:p>
    <w:p w:rsidR="00DC37ED" w:rsidRPr="00BC1C24" w:rsidRDefault="00DC37ED" w:rsidP="00DC37ED">
      <w:pPr>
        <w:tabs>
          <w:tab w:val="left" w:pos="1701"/>
          <w:tab w:val="left" w:pos="3402"/>
          <w:tab w:val="left" w:pos="4820"/>
        </w:tabs>
        <w:ind w:left="4820" w:hanging="4820"/>
        <w:rPr>
          <w:szCs w:val="22"/>
        </w:rPr>
      </w:pPr>
      <w:r>
        <w:rPr>
          <w:szCs w:val="22"/>
        </w:rPr>
        <w:tab/>
        <w:t xml:space="preserve">         </w:t>
      </w:r>
      <w:r w:rsidRPr="00BC1C24">
        <w:rPr>
          <w:szCs w:val="22"/>
        </w:rPr>
        <w:t>Moderator:</w:t>
      </w:r>
      <w:r w:rsidRPr="00BC1C24">
        <w:rPr>
          <w:szCs w:val="22"/>
        </w:rPr>
        <w:tab/>
      </w:r>
      <w:r>
        <w:rPr>
          <w:szCs w:val="22"/>
        </w:rPr>
        <w:t xml:space="preserve">         Mrs</w:t>
      </w:r>
      <w:r w:rsidR="007E1006">
        <w:rPr>
          <w:szCs w:val="22"/>
        </w:rPr>
        <w:t>.</w:t>
      </w:r>
      <w:r>
        <w:rPr>
          <w:szCs w:val="22"/>
        </w:rPr>
        <w:t xml:space="preserve"> Lucia </w:t>
      </w:r>
      <w:proofErr w:type="spellStart"/>
      <w:r>
        <w:rPr>
          <w:szCs w:val="22"/>
        </w:rPr>
        <w:t>Lalíková</w:t>
      </w:r>
      <w:proofErr w:type="spellEnd"/>
      <w:r>
        <w:rPr>
          <w:szCs w:val="22"/>
        </w:rPr>
        <w:t>, Officer in Charge, IPO SR</w:t>
      </w:r>
    </w:p>
    <w:p w:rsidR="001C4B0C" w:rsidRPr="007856A0" w:rsidRDefault="001C4B0C" w:rsidP="001C4B0C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6D3C99" w:rsidRDefault="006D3C99" w:rsidP="006D3C99">
      <w:pPr>
        <w:tabs>
          <w:tab w:val="left" w:pos="1701"/>
          <w:tab w:val="left" w:pos="3402"/>
          <w:tab w:val="left" w:pos="4820"/>
        </w:tabs>
        <w:spacing w:before="120"/>
        <w:ind w:left="3969" w:hanging="3969"/>
        <w:rPr>
          <w:szCs w:val="22"/>
        </w:rPr>
      </w:pPr>
      <w:r>
        <w:rPr>
          <w:szCs w:val="22"/>
        </w:rPr>
        <w:tab/>
        <w:t xml:space="preserve">         </w:t>
      </w:r>
      <w:r w:rsidR="001C4B0C" w:rsidRPr="006D3C99">
        <w:rPr>
          <w:szCs w:val="22"/>
        </w:rPr>
        <w:t>Speaker:</w:t>
      </w:r>
      <w:r w:rsidR="001C4B0C" w:rsidRPr="006D3C99">
        <w:rPr>
          <w:szCs w:val="22"/>
        </w:rPr>
        <w:tab/>
      </w:r>
      <w:r>
        <w:rPr>
          <w:szCs w:val="22"/>
        </w:rPr>
        <w:t xml:space="preserve">          </w:t>
      </w:r>
      <w:r w:rsidRPr="006D3C99">
        <w:rPr>
          <w:szCs w:val="22"/>
        </w:rPr>
        <w:t xml:space="preserve">Mr. Peter </w:t>
      </w:r>
      <w:proofErr w:type="spellStart"/>
      <w:r w:rsidRPr="006D3C99">
        <w:rPr>
          <w:szCs w:val="22"/>
        </w:rPr>
        <w:t>Kardoš</w:t>
      </w:r>
      <w:proofErr w:type="spellEnd"/>
      <w:r w:rsidRPr="006D3C99">
        <w:rPr>
          <w:szCs w:val="22"/>
        </w:rPr>
        <w:t>, Faculty of Business Management, Economical University Bratislava</w:t>
      </w:r>
    </w:p>
    <w:p w:rsidR="00361B7D" w:rsidRPr="00361B7D" w:rsidRDefault="00361B7D" w:rsidP="00A3447A">
      <w:pPr>
        <w:tabs>
          <w:tab w:val="left" w:pos="1701"/>
          <w:tab w:val="left" w:pos="3402"/>
          <w:tab w:val="left" w:pos="4820"/>
        </w:tabs>
        <w:spacing w:before="120"/>
        <w:ind w:left="3969" w:hanging="3969"/>
        <w:rPr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2B5F95">
        <w:rPr>
          <w:i/>
          <w:szCs w:val="22"/>
        </w:rPr>
        <w:t>IP Evaluation</w:t>
      </w:r>
      <w:r>
        <w:rPr>
          <w:i/>
          <w:szCs w:val="22"/>
        </w:rPr>
        <w:t xml:space="preserve"> and IP License Agreeme</w:t>
      </w:r>
      <w:r w:rsidR="00A3447A">
        <w:rPr>
          <w:i/>
          <w:szCs w:val="22"/>
        </w:rPr>
        <w:t>nt</w:t>
      </w:r>
    </w:p>
    <w:p w:rsidR="006D3C99" w:rsidRDefault="006D3C99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984F85" w:rsidRPr="007856A0" w:rsidRDefault="00A3447A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  <w:r>
        <w:rPr>
          <w:szCs w:val="22"/>
        </w:rPr>
        <w:t>3.0</w:t>
      </w:r>
      <w:r w:rsidR="00984F85" w:rsidRPr="007856A0">
        <w:rPr>
          <w:szCs w:val="22"/>
        </w:rPr>
        <w:t>0</w:t>
      </w:r>
      <w:r w:rsidR="00F1558B" w:rsidRPr="007856A0">
        <w:rPr>
          <w:szCs w:val="22"/>
        </w:rPr>
        <w:t xml:space="preserve"> p.m.</w:t>
      </w:r>
      <w:r w:rsidR="00984F85" w:rsidRPr="007856A0">
        <w:rPr>
          <w:szCs w:val="22"/>
        </w:rPr>
        <w:t xml:space="preserve"> – </w:t>
      </w:r>
      <w:r>
        <w:rPr>
          <w:szCs w:val="22"/>
        </w:rPr>
        <w:t>3.30</w:t>
      </w:r>
      <w:r w:rsidR="00F1558B" w:rsidRPr="007856A0">
        <w:rPr>
          <w:szCs w:val="22"/>
        </w:rPr>
        <w:t xml:space="preserve"> p.m.</w:t>
      </w:r>
      <w:r w:rsidR="00F363B2" w:rsidRPr="007856A0">
        <w:rPr>
          <w:szCs w:val="22"/>
        </w:rPr>
        <w:tab/>
        <w:t>Coffee Break</w:t>
      </w:r>
    </w:p>
    <w:p w:rsidR="00716839" w:rsidRPr="007856A0" w:rsidRDefault="00716839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A3447A" w:rsidRPr="007856A0" w:rsidRDefault="001C4B0C" w:rsidP="00A3447A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 w:rsidRPr="007856A0">
        <w:rPr>
          <w:szCs w:val="22"/>
        </w:rPr>
        <w:t>3</w:t>
      </w:r>
      <w:r w:rsidR="0075132A" w:rsidRPr="007856A0">
        <w:rPr>
          <w:szCs w:val="22"/>
        </w:rPr>
        <w:t>.</w:t>
      </w:r>
      <w:r w:rsidR="00A3447A">
        <w:rPr>
          <w:szCs w:val="22"/>
        </w:rPr>
        <w:t>30</w:t>
      </w:r>
      <w:r w:rsidR="00F1558B" w:rsidRPr="007856A0">
        <w:rPr>
          <w:szCs w:val="22"/>
        </w:rPr>
        <w:t xml:space="preserve"> p.m.</w:t>
      </w:r>
      <w:r w:rsidR="00984F85" w:rsidRPr="007856A0">
        <w:rPr>
          <w:szCs w:val="22"/>
        </w:rPr>
        <w:t xml:space="preserve"> – </w:t>
      </w:r>
      <w:r w:rsidRPr="007856A0">
        <w:rPr>
          <w:szCs w:val="22"/>
        </w:rPr>
        <w:t>5</w:t>
      </w:r>
      <w:r w:rsidR="00A3447A">
        <w:rPr>
          <w:szCs w:val="22"/>
        </w:rPr>
        <w:t>.00</w:t>
      </w:r>
      <w:r w:rsidR="00A37D59" w:rsidRPr="007856A0">
        <w:rPr>
          <w:szCs w:val="22"/>
        </w:rPr>
        <w:t xml:space="preserve"> p.m.</w:t>
      </w:r>
      <w:r w:rsidR="00811C4E" w:rsidRPr="007856A0">
        <w:rPr>
          <w:szCs w:val="22"/>
        </w:rPr>
        <w:tab/>
      </w:r>
      <w:r w:rsidR="00034C5A" w:rsidRPr="007856A0">
        <w:rPr>
          <w:szCs w:val="22"/>
        </w:rPr>
        <w:t xml:space="preserve">Topic </w:t>
      </w:r>
      <w:r w:rsidR="007856A0" w:rsidRPr="007856A0">
        <w:rPr>
          <w:szCs w:val="22"/>
        </w:rPr>
        <w:t>4</w:t>
      </w:r>
      <w:r w:rsidR="00811C4E" w:rsidRPr="007856A0">
        <w:rPr>
          <w:szCs w:val="22"/>
        </w:rPr>
        <w:tab/>
      </w:r>
      <w:r w:rsidR="00A3447A" w:rsidRPr="007856A0">
        <w:t xml:space="preserve">Current Practices and Experiences </w:t>
      </w:r>
      <w:r w:rsidR="00A3447A" w:rsidRPr="007856A0">
        <w:rPr>
          <w:szCs w:val="22"/>
        </w:rPr>
        <w:t>of IP in Slovakia</w:t>
      </w:r>
      <w:r w:rsidR="00A3447A">
        <w:rPr>
          <w:szCs w:val="22"/>
        </w:rPr>
        <w:t xml:space="preserve"> </w:t>
      </w:r>
      <w:r w:rsidR="00A3447A" w:rsidRPr="007856A0">
        <w:rPr>
          <w:szCs w:val="22"/>
        </w:rPr>
        <w:t xml:space="preserve">related to Economic Issues of </w:t>
      </w:r>
      <w:r w:rsidR="00A3447A">
        <w:rPr>
          <w:szCs w:val="22"/>
        </w:rPr>
        <w:t>IP</w:t>
      </w:r>
    </w:p>
    <w:p w:rsidR="005616E1" w:rsidRPr="007856A0" w:rsidRDefault="005616E1" w:rsidP="00A3447A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</w:p>
    <w:p w:rsidR="005616E1" w:rsidRDefault="005616E1" w:rsidP="007E1006">
      <w:pPr>
        <w:tabs>
          <w:tab w:val="left" w:pos="2268"/>
          <w:tab w:val="left" w:pos="3969"/>
          <w:tab w:val="left" w:pos="5387"/>
        </w:tabs>
        <w:ind w:left="5387" w:hanging="5387"/>
        <w:rPr>
          <w:szCs w:val="22"/>
        </w:rPr>
      </w:pPr>
      <w:r w:rsidRPr="007856A0">
        <w:rPr>
          <w:szCs w:val="22"/>
        </w:rPr>
        <w:tab/>
        <w:t>Moderator:</w:t>
      </w:r>
      <w:r w:rsidRPr="007856A0">
        <w:rPr>
          <w:szCs w:val="22"/>
        </w:rPr>
        <w:tab/>
      </w:r>
      <w:r w:rsidR="007E1006">
        <w:rPr>
          <w:szCs w:val="22"/>
        </w:rPr>
        <w:t xml:space="preserve">Mrs. Lucia </w:t>
      </w:r>
      <w:proofErr w:type="spellStart"/>
      <w:r w:rsidR="007E1006">
        <w:rPr>
          <w:szCs w:val="22"/>
        </w:rPr>
        <w:t>Lalíková</w:t>
      </w:r>
      <w:proofErr w:type="spellEnd"/>
      <w:r w:rsidR="007E1006">
        <w:rPr>
          <w:szCs w:val="22"/>
        </w:rPr>
        <w:t>, Officer in Charge, IPO SR</w:t>
      </w:r>
    </w:p>
    <w:p w:rsidR="007E1006" w:rsidRPr="007856A0" w:rsidRDefault="007E1006" w:rsidP="007E1006">
      <w:pPr>
        <w:tabs>
          <w:tab w:val="left" w:pos="2268"/>
          <w:tab w:val="left" w:pos="3969"/>
          <w:tab w:val="left" w:pos="5387"/>
        </w:tabs>
        <w:ind w:left="5387" w:hanging="5387"/>
        <w:rPr>
          <w:szCs w:val="22"/>
        </w:rPr>
      </w:pPr>
    </w:p>
    <w:p w:rsidR="007E1006" w:rsidRDefault="005616E1" w:rsidP="007E1006">
      <w:pPr>
        <w:tabs>
          <w:tab w:val="left" w:pos="2268"/>
          <w:tab w:val="left" w:pos="3969"/>
        </w:tabs>
        <w:ind w:left="3969" w:hanging="3969"/>
        <w:rPr>
          <w:szCs w:val="22"/>
        </w:rPr>
      </w:pPr>
      <w:r w:rsidRPr="007856A0">
        <w:rPr>
          <w:szCs w:val="22"/>
        </w:rPr>
        <w:tab/>
        <w:t>Speaker</w:t>
      </w:r>
      <w:r w:rsidR="009326B1">
        <w:rPr>
          <w:szCs w:val="22"/>
        </w:rPr>
        <w:t>s</w:t>
      </w:r>
      <w:r w:rsidRPr="007856A0">
        <w:rPr>
          <w:szCs w:val="22"/>
        </w:rPr>
        <w:t>:</w:t>
      </w:r>
      <w:r w:rsidRPr="007856A0">
        <w:rPr>
          <w:szCs w:val="22"/>
        </w:rPr>
        <w:tab/>
      </w:r>
      <w:r w:rsidR="007E1006" w:rsidRPr="007856A0">
        <w:rPr>
          <w:szCs w:val="22"/>
        </w:rPr>
        <w:t>Invited local speaker (</w:t>
      </w:r>
      <w:proofErr w:type="spellStart"/>
      <w:r w:rsidR="007E1006" w:rsidRPr="007856A0">
        <w:rPr>
          <w:szCs w:val="22"/>
        </w:rPr>
        <w:t>tbc</w:t>
      </w:r>
      <w:proofErr w:type="spellEnd"/>
      <w:r w:rsidR="007E1006" w:rsidRPr="007856A0">
        <w:rPr>
          <w:szCs w:val="22"/>
        </w:rPr>
        <w:t>)</w:t>
      </w:r>
    </w:p>
    <w:p w:rsidR="007E1006" w:rsidRPr="007E1006" w:rsidRDefault="009326B1" w:rsidP="009326B1">
      <w:pPr>
        <w:tabs>
          <w:tab w:val="left" w:pos="1701"/>
        </w:tabs>
        <w:spacing w:before="120"/>
        <w:ind w:left="3969" w:hanging="1245"/>
        <w:rPr>
          <w:szCs w:val="22"/>
        </w:rPr>
      </w:pPr>
      <w:r>
        <w:rPr>
          <w:szCs w:val="22"/>
        </w:rPr>
        <w:lastRenderedPageBreak/>
        <w:tab/>
      </w:r>
      <w:r w:rsidR="007E1006" w:rsidRPr="007E1006">
        <w:rPr>
          <w:szCs w:val="22"/>
        </w:rPr>
        <w:t xml:space="preserve">Mr. </w:t>
      </w:r>
      <w:proofErr w:type="spellStart"/>
      <w:r w:rsidR="007E1006" w:rsidRPr="007E1006">
        <w:rPr>
          <w:szCs w:val="22"/>
        </w:rPr>
        <w:t>Miroslav</w:t>
      </w:r>
      <w:proofErr w:type="spellEnd"/>
      <w:r w:rsidR="007E1006" w:rsidRPr="007E1006">
        <w:rPr>
          <w:szCs w:val="22"/>
        </w:rPr>
        <w:t xml:space="preserve"> </w:t>
      </w:r>
      <w:proofErr w:type="spellStart"/>
      <w:r w:rsidR="007E1006" w:rsidRPr="007E1006">
        <w:rPr>
          <w:szCs w:val="22"/>
        </w:rPr>
        <w:t>Kubiš</w:t>
      </w:r>
      <w:proofErr w:type="spellEnd"/>
      <w:r w:rsidR="007E1006" w:rsidRPr="007E1006">
        <w:rPr>
          <w:szCs w:val="22"/>
        </w:rPr>
        <w:t xml:space="preserve">, Head of </w:t>
      </w:r>
      <w:r w:rsidRPr="007E1006">
        <w:rPr>
          <w:szCs w:val="22"/>
        </w:rPr>
        <w:t>Technology</w:t>
      </w:r>
      <w:r w:rsidR="007E1006">
        <w:rPr>
          <w:szCs w:val="22"/>
        </w:rPr>
        <w:t xml:space="preserve"> Transfer </w:t>
      </w:r>
      <w:r>
        <w:rPr>
          <w:szCs w:val="22"/>
        </w:rPr>
        <w:t xml:space="preserve">     Dept., </w:t>
      </w:r>
      <w:r w:rsidR="007E1006" w:rsidRPr="007E1006">
        <w:rPr>
          <w:szCs w:val="22"/>
        </w:rPr>
        <w:t>Slovak Centre of Scientific and Technical Information</w:t>
      </w:r>
    </w:p>
    <w:p w:rsidR="007E1006" w:rsidRPr="007856A0" w:rsidRDefault="007E1006" w:rsidP="007E1006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</w:rPr>
        <w:t xml:space="preserve"> </w:t>
      </w:r>
    </w:p>
    <w:p w:rsidR="005616E1" w:rsidRPr="007E1006" w:rsidRDefault="007E1006" w:rsidP="009326B1">
      <w:pPr>
        <w:tabs>
          <w:tab w:val="left" w:pos="2268"/>
          <w:tab w:val="left" w:pos="3969"/>
          <w:tab w:val="left" w:pos="5387"/>
        </w:tabs>
        <w:ind w:left="3969"/>
        <w:rPr>
          <w:i/>
          <w:szCs w:val="22"/>
        </w:rPr>
      </w:pPr>
      <w:r w:rsidRPr="007E1006">
        <w:rPr>
          <w:i/>
          <w:szCs w:val="22"/>
        </w:rPr>
        <w:t xml:space="preserve">Support of Establishment and Development of </w:t>
      </w:r>
      <w:r w:rsidRPr="007E1006">
        <w:rPr>
          <w:i/>
        </w:rPr>
        <w:t xml:space="preserve">Slovak </w:t>
      </w:r>
      <w:r>
        <w:rPr>
          <w:i/>
        </w:rPr>
        <w:t xml:space="preserve">    </w:t>
      </w:r>
      <w:r w:rsidR="00E2084F">
        <w:rPr>
          <w:i/>
        </w:rPr>
        <w:t xml:space="preserve">   </w:t>
      </w:r>
      <w:r w:rsidRPr="007E1006">
        <w:rPr>
          <w:i/>
        </w:rPr>
        <w:t>Business Agency (SBA) – (Phase 1)</w:t>
      </w:r>
      <w:r w:rsidRPr="007E1006">
        <w:rPr>
          <w:i/>
          <w:szCs w:val="22"/>
        </w:rPr>
        <w:t xml:space="preserve"> </w:t>
      </w:r>
    </w:p>
    <w:p w:rsidR="007E1006" w:rsidRDefault="007E1006" w:rsidP="001C4B0C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0F1B4E" w:rsidRPr="007856A0" w:rsidRDefault="00A37D59" w:rsidP="001C4B0C">
      <w:pPr>
        <w:tabs>
          <w:tab w:val="left" w:pos="2268"/>
          <w:tab w:val="left" w:pos="3969"/>
          <w:tab w:val="left" w:pos="5387"/>
        </w:tabs>
        <w:rPr>
          <w:szCs w:val="22"/>
        </w:rPr>
      </w:pPr>
      <w:r w:rsidRPr="007856A0">
        <w:rPr>
          <w:szCs w:val="22"/>
        </w:rPr>
        <w:t>5</w:t>
      </w:r>
      <w:r w:rsidR="00984F85" w:rsidRPr="007856A0">
        <w:rPr>
          <w:szCs w:val="22"/>
        </w:rPr>
        <w:t>.15</w:t>
      </w:r>
      <w:r w:rsidRPr="007856A0">
        <w:rPr>
          <w:szCs w:val="22"/>
        </w:rPr>
        <w:t xml:space="preserve"> p.m.</w:t>
      </w:r>
      <w:r w:rsidR="00984F85" w:rsidRPr="007856A0">
        <w:rPr>
          <w:szCs w:val="22"/>
        </w:rPr>
        <w:t xml:space="preserve"> – </w:t>
      </w:r>
      <w:r w:rsidRPr="007856A0">
        <w:rPr>
          <w:szCs w:val="22"/>
        </w:rPr>
        <w:t>5</w:t>
      </w:r>
      <w:r w:rsidR="001C4B0C" w:rsidRPr="007856A0">
        <w:rPr>
          <w:szCs w:val="22"/>
        </w:rPr>
        <w:t>.30</w:t>
      </w:r>
      <w:r w:rsidRPr="007856A0">
        <w:rPr>
          <w:szCs w:val="22"/>
        </w:rPr>
        <w:t xml:space="preserve"> p.m.</w:t>
      </w:r>
      <w:r w:rsidR="000F1B4E" w:rsidRPr="007856A0">
        <w:rPr>
          <w:szCs w:val="22"/>
        </w:rPr>
        <w:tab/>
      </w:r>
      <w:r w:rsidR="001C4B0C" w:rsidRPr="007856A0">
        <w:rPr>
          <w:szCs w:val="22"/>
        </w:rPr>
        <w:t>Q&amp;A</w:t>
      </w:r>
    </w:p>
    <w:p w:rsidR="001C4B0C" w:rsidRPr="007856A0" w:rsidRDefault="001C4B0C" w:rsidP="001C4B0C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1C4B0C" w:rsidRPr="007856A0" w:rsidRDefault="001C4B0C" w:rsidP="001C4B0C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1C4B0C" w:rsidRDefault="001C4B0C" w:rsidP="001C4B0C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5616E1" w:rsidRPr="007856A0" w:rsidRDefault="005616E1" w:rsidP="005616E1">
      <w:pPr>
        <w:rPr>
          <w:szCs w:val="22"/>
          <w:u w:val="single"/>
        </w:rPr>
      </w:pPr>
      <w:r w:rsidRPr="007856A0">
        <w:rPr>
          <w:szCs w:val="22"/>
          <w:u w:val="single"/>
        </w:rPr>
        <w:t>Thursday, October 29, 2014</w:t>
      </w:r>
    </w:p>
    <w:p w:rsidR="005616E1" w:rsidRPr="007856A0" w:rsidRDefault="005616E1" w:rsidP="005616E1">
      <w:pPr>
        <w:rPr>
          <w:szCs w:val="22"/>
        </w:rPr>
      </w:pPr>
    </w:p>
    <w:p w:rsidR="00E2084F" w:rsidRPr="007856A0" w:rsidRDefault="005616E1" w:rsidP="00E2084F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 w:rsidRPr="007856A0">
        <w:rPr>
          <w:szCs w:val="22"/>
        </w:rPr>
        <w:t>9</w:t>
      </w:r>
      <w:r w:rsidR="001C4B0C" w:rsidRPr="007856A0">
        <w:rPr>
          <w:szCs w:val="22"/>
        </w:rPr>
        <w:t>.</w:t>
      </w:r>
      <w:r w:rsidRPr="007856A0">
        <w:rPr>
          <w:szCs w:val="22"/>
        </w:rPr>
        <w:t>0</w:t>
      </w:r>
      <w:r w:rsidR="001C4B0C" w:rsidRPr="007856A0">
        <w:rPr>
          <w:szCs w:val="22"/>
        </w:rPr>
        <w:t>0</w:t>
      </w:r>
      <w:r w:rsidRPr="007856A0">
        <w:rPr>
          <w:szCs w:val="22"/>
        </w:rPr>
        <w:t xml:space="preserve"> – 9</w:t>
      </w:r>
      <w:r w:rsidR="001C4B0C" w:rsidRPr="007856A0">
        <w:rPr>
          <w:szCs w:val="22"/>
        </w:rPr>
        <w:t>.</w:t>
      </w:r>
      <w:r w:rsidRPr="007856A0">
        <w:rPr>
          <w:szCs w:val="22"/>
        </w:rPr>
        <w:t>4</w:t>
      </w:r>
      <w:r w:rsidR="001C4B0C" w:rsidRPr="007856A0">
        <w:rPr>
          <w:szCs w:val="22"/>
        </w:rPr>
        <w:t>5</w:t>
      </w:r>
      <w:r w:rsidR="001C4B0C" w:rsidRPr="007856A0">
        <w:rPr>
          <w:szCs w:val="22"/>
        </w:rPr>
        <w:tab/>
        <w:t xml:space="preserve">Topic </w:t>
      </w:r>
      <w:r w:rsidR="007856A0" w:rsidRPr="007856A0">
        <w:rPr>
          <w:szCs w:val="22"/>
        </w:rPr>
        <w:t>5</w:t>
      </w:r>
      <w:r w:rsidR="001C4B0C" w:rsidRPr="007856A0">
        <w:rPr>
          <w:szCs w:val="22"/>
        </w:rPr>
        <w:tab/>
      </w:r>
      <w:r w:rsidR="00E2084F" w:rsidRPr="007856A0">
        <w:rPr>
          <w:szCs w:val="22"/>
        </w:rPr>
        <w:t xml:space="preserve">Best Practices </w:t>
      </w:r>
      <w:r w:rsidR="00E2084F">
        <w:rPr>
          <w:szCs w:val="22"/>
        </w:rPr>
        <w:t>i</w:t>
      </w:r>
      <w:r w:rsidR="00E2084F" w:rsidRPr="007856A0">
        <w:rPr>
          <w:szCs w:val="22"/>
        </w:rPr>
        <w:t>n the Use of IP by SMSs for Regional Economic Development and Innovation</w:t>
      </w:r>
    </w:p>
    <w:p w:rsidR="001C4B0C" w:rsidRPr="007856A0" w:rsidRDefault="001C4B0C" w:rsidP="001C4B0C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2B31FA" w:rsidRPr="007856A0" w:rsidRDefault="00FB415E" w:rsidP="005616E1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</w:rPr>
        <w:tab/>
        <w:t>Speaker</w:t>
      </w:r>
      <w:r w:rsidR="001C4B0C" w:rsidRPr="007856A0">
        <w:rPr>
          <w:szCs w:val="22"/>
        </w:rPr>
        <w:t>:</w:t>
      </w:r>
      <w:r w:rsidR="001C4B0C" w:rsidRPr="007856A0">
        <w:rPr>
          <w:szCs w:val="22"/>
        </w:rPr>
        <w:tab/>
      </w:r>
      <w:r w:rsidR="00E2084F" w:rsidRPr="007856A0">
        <w:rPr>
          <w:szCs w:val="22"/>
        </w:rPr>
        <w:t xml:space="preserve">Mr. </w:t>
      </w:r>
      <w:r w:rsidR="00E2084F" w:rsidRPr="007856A0">
        <w:t xml:space="preserve">Peter </w:t>
      </w:r>
      <w:proofErr w:type="spellStart"/>
      <w:r w:rsidR="00E2084F" w:rsidRPr="007856A0">
        <w:t>Kaldos</w:t>
      </w:r>
      <w:proofErr w:type="spellEnd"/>
      <w:r w:rsidR="00E2084F" w:rsidRPr="007856A0">
        <w:t>, Economist, HIPAVILON Hungarian Intellectual Property Agency, Budapest</w:t>
      </w:r>
    </w:p>
    <w:p w:rsidR="00E2084F" w:rsidRDefault="00E2084F" w:rsidP="00E2084F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</w:p>
    <w:p w:rsidR="004C129B" w:rsidRDefault="003D5C4F" w:rsidP="00E2084F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 w:rsidRPr="007856A0">
        <w:rPr>
          <w:szCs w:val="22"/>
        </w:rPr>
        <w:t>9.45</w:t>
      </w:r>
      <w:r w:rsidR="004C129B" w:rsidRPr="007856A0">
        <w:rPr>
          <w:szCs w:val="22"/>
        </w:rPr>
        <w:t xml:space="preserve"> – </w:t>
      </w:r>
      <w:r w:rsidRPr="007856A0">
        <w:rPr>
          <w:szCs w:val="22"/>
        </w:rPr>
        <w:t>10</w:t>
      </w:r>
      <w:r w:rsidR="004C129B" w:rsidRPr="007856A0">
        <w:rPr>
          <w:szCs w:val="22"/>
        </w:rPr>
        <w:t>.</w:t>
      </w:r>
      <w:r w:rsidRPr="007856A0">
        <w:rPr>
          <w:szCs w:val="22"/>
        </w:rPr>
        <w:t>30</w:t>
      </w:r>
      <w:r w:rsidR="004C129B" w:rsidRPr="007856A0">
        <w:rPr>
          <w:szCs w:val="22"/>
        </w:rPr>
        <w:tab/>
        <w:t xml:space="preserve">Topic </w:t>
      </w:r>
      <w:r w:rsidR="007856A0" w:rsidRPr="007856A0">
        <w:rPr>
          <w:szCs w:val="22"/>
        </w:rPr>
        <w:t>6</w:t>
      </w:r>
      <w:r w:rsidR="004C129B" w:rsidRPr="007856A0">
        <w:rPr>
          <w:szCs w:val="22"/>
        </w:rPr>
        <w:tab/>
      </w:r>
      <w:r w:rsidR="00E2084F" w:rsidRPr="007856A0">
        <w:rPr>
          <w:szCs w:val="22"/>
        </w:rPr>
        <w:t>Strategic Use of IPRs for Business Development</w:t>
      </w:r>
    </w:p>
    <w:p w:rsidR="00E2084F" w:rsidRPr="007856A0" w:rsidRDefault="00E2084F" w:rsidP="00E2084F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</w:p>
    <w:p w:rsidR="004C129B" w:rsidRPr="007856A0" w:rsidRDefault="00FB415E" w:rsidP="004C129B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</w:rPr>
        <w:tab/>
        <w:t>Speaker</w:t>
      </w:r>
      <w:r w:rsidR="004C129B" w:rsidRPr="007856A0">
        <w:rPr>
          <w:szCs w:val="22"/>
        </w:rPr>
        <w:t>:</w:t>
      </w:r>
      <w:r w:rsidR="004C129B" w:rsidRPr="007856A0">
        <w:rPr>
          <w:szCs w:val="22"/>
        </w:rPr>
        <w:tab/>
        <w:t>Invited local speaker (</w:t>
      </w:r>
      <w:proofErr w:type="spellStart"/>
      <w:r w:rsidR="004C129B" w:rsidRPr="007856A0">
        <w:rPr>
          <w:szCs w:val="22"/>
        </w:rPr>
        <w:t>tbc</w:t>
      </w:r>
      <w:proofErr w:type="spellEnd"/>
      <w:r w:rsidR="004C129B" w:rsidRPr="007856A0">
        <w:rPr>
          <w:szCs w:val="22"/>
        </w:rPr>
        <w:t>)</w:t>
      </w:r>
    </w:p>
    <w:p w:rsidR="003D5C4F" w:rsidRPr="007856A0" w:rsidRDefault="003D5C4F" w:rsidP="003D5C4F">
      <w:pPr>
        <w:tabs>
          <w:tab w:val="left" w:pos="2268"/>
          <w:tab w:val="left" w:pos="3969"/>
        </w:tabs>
        <w:ind w:left="3969" w:hanging="3969"/>
        <w:rPr>
          <w:szCs w:val="22"/>
        </w:rPr>
      </w:pPr>
    </w:p>
    <w:p w:rsidR="003D5C4F" w:rsidRPr="007856A0" w:rsidRDefault="003D5C4F" w:rsidP="003D5C4F">
      <w:pPr>
        <w:pStyle w:val="Hlavika"/>
        <w:tabs>
          <w:tab w:val="clear" w:pos="4536"/>
          <w:tab w:val="clear" w:pos="9072"/>
          <w:tab w:val="left" w:pos="2268"/>
          <w:tab w:val="left" w:pos="3969"/>
          <w:tab w:val="left" w:pos="5387"/>
        </w:tabs>
        <w:rPr>
          <w:szCs w:val="22"/>
        </w:rPr>
      </w:pPr>
      <w:r w:rsidRPr="007856A0">
        <w:rPr>
          <w:szCs w:val="22"/>
        </w:rPr>
        <w:t>10.30 – 11.00</w:t>
      </w:r>
      <w:r w:rsidRPr="007856A0">
        <w:rPr>
          <w:szCs w:val="22"/>
        </w:rPr>
        <w:tab/>
        <w:t>Coffee Break</w:t>
      </w:r>
    </w:p>
    <w:p w:rsidR="001C4B0C" w:rsidRPr="007856A0" w:rsidRDefault="001C4B0C" w:rsidP="001C4B0C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482D73" w:rsidRDefault="003D5C4F" w:rsidP="00E2084F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 w:rsidRPr="007856A0">
        <w:rPr>
          <w:szCs w:val="22"/>
        </w:rPr>
        <w:t>11.00 – 11.45</w:t>
      </w:r>
      <w:r w:rsidRPr="007856A0">
        <w:rPr>
          <w:szCs w:val="22"/>
        </w:rPr>
        <w:tab/>
        <w:t xml:space="preserve">Topic </w:t>
      </w:r>
      <w:r w:rsidR="007856A0" w:rsidRPr="007856A0">
        <w:rPr>
          <w:szCs w:val="22"/>
        </w:rPr>
        <w:t>7</w:t>
      </w:r>
      <w:r w:rsidRPr="007856A0">
        <w:rPr>
          <w:szCs w:val="22"/>
        </w:rPr>
        <w:tab/>
      </w:r>
      <w:r w:rsidR="00E2084F" w:rsidRPr="007856A0">
        <w:rPr>
          <w:szCs w:val="22"/>
        </w:rPr>
        <w:t>Roundtable Discussion</w:t>
      </w:r>
      <w:r w:rsidR="00E2084F" w:rsidRPr="007856A0">
        <w:t xml:space="preserve"> – Current Practices and Experiences in the Region </w:t>
      </w:r>
      <w:r w:rsidR="00E2084F" w:rsidRPr="007856A0">
        <w:rPr>
          <w:szCs w:val="22"/>
        </w:rPr>
        <w:t>related to Economic Issues of IPRs</w:t>
      </w:r>
    </w:p>
    <w:p w:rsidR="00E2084F" w:rsidRDefault="00E2084F" w:rsidP="00E2084F">
      <w:pPr>
        <w:tabs>
          <w:tab w:val="left" w:pos="2268"/>
          <w:tab w:val="left" w:pos="3969"/>
          <w:tab w:val="left" w:pos="5387"/>
        </w:tabs>
        <w:ind w:left="5387" w:hanging="5387"/>
        <w:rPr>
          <w:szCs w:val="22"/>
        </w:rPr>
      </w:pPr>
      <w:r>
        <w:rPr>
          <w:szCs w:val="22"/>
        </w:rPr>
        <w:tab/>
      </w:r>
    </w:p>
    <w:p w:rsidR="00E2084F" w:rsidRPr="007856A0" w:rsidRDefault="00E2084F" w:rsidP="00E2084F">
      <w:pPr>
        <w:tabs>
          <w:tab w:val="left" w:pos="2268"/>
          <w:tab w:val="left" w:pos="3969"/>
          <w:tab w:val="left" w:pos="5387"/>
        </w:tabs>
        <w:ind w:left="5387" w:hanging="5387"/>
        <w:rPr>
          <w:szCs w:val="22"/>
        </w:rPr>
      </w:pPr>
      <w:r>
        <w:rPr>
          <w:szCs w:val="22"/>
        </w:rPr>
        <w:tab/>
      </w:r>
      <w:r w:rsidRPr="007856A0">
        <w:rPr>
          <w:szCs w:val="22"/>
        </w:rPr>
        <w:t>Moderator:</w:t>
      </w:r>
      <w:r w:rsidRPr="007856A0">
        <w:rPr>
          <w:szCs w:val="22"/>
        </w:rPr>
        <w:tab/>
        <w:t xml:space="preserve">Ms. Lucia </w:t>
      </w:r>
      <w:proofErr w:type="spellStart"/>
      <w:r w:rsidRPr="007856A0">
        <w:rPr>
          <w:szCs w:val="22"/>
        </w:rPr>
        <w:t>Lalíková</w:t>
      </w:r>
      <w:proofErr w:type="spellEnd"/>
      <w:r w:rsidRPr="007856A0">
        <w:rPr>
          <w:szCs w:val="22"/>
        </w:rPr>
        <w:t>, Senior Officer, IPO SR</w:t>
      </w:r>
    </w:p>
    <w:p w:rsidR="00E2084F" w:rsidRPr="007856A0" w:rsidRDefault="00E2084F" w:rsidP="00E2084F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E2084F" w:rsidRPr="007856A0" w:rsidRDefault="00E2084F" w:rsidP="00E2084F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 w:rsidRPr="007856A0">
        <w:rPr>
          <w:szCs w:val="22"/>
        </w:rPr>
        <w:tab/>
        <w:t>Speaker</w:t>
      </w:r>
      <w:r w:rsidR="00FB415E">
        <w:rPr>
          <w:szCs w:val="22"/>
        </w:rPr>
        <w:t>s</w:t>
      </w:r>
      <w:r w:rsidRPr="007856A0">
        <w:rPr>
          <w:szCs w:val="22"/>
        </w:rPr>
        <w:t>:</w:t>
      </w:r>
      <w:r w:rsidRPr="007856A0">
        <w:rPr>
          <w:szCs w:val="22"/>
        </w:rPr>
        <w:tab/>
        <w:t>Invited Regional Participants</w:t>
      </w:r>
    </w:p>
    <w:p w:rsidR="001C4B0C" w:rsidRDefault="00482D73" w:rsidP="00E2084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 w:rsidRPr="007856A0">
        <w:rPr>
          <w:szCs w:val="22"/>
        </w:rPr>
        <w:tab/>
      </w:r>
    </w:p>
    <w:p w:rsidR="001C4B0C" w:rsidRPr="00BC1C24" w:rsidRDefault="004C129B" w:rsidP="001C4B0C">
      <w:pPr>
        <w:tabs>
          <w:tab w:val="left" w:pos="2268"/>
          <w:tab w:val="left" w:pos="3969"/>
          <w:tab w:val="left" w:pos="5387"/>
        </w:tabs>
        <w:rPr>
          <w:szCs w:val="22"/>
        </w:rPr>
      </w:pPr>
      <w:r>
        <w:rPr>
          <w:szCs w:val="22"/>
        </w:rPr>
        <w:t>1</w:t>
      </w:r>
      <w:r w:rsidR="003D5C4F">
        <w:rPr>
          <w:szCs w:val="22"/>
        </w:rPr>
        <w:t>1</w:t>
      </w:r>
      <w:r>
        <w:rPr>
          <w:szCs w:val="22"/>
        </w:rPr>
        <w:t>.45</w:t>
      </w:r>
      <w:r w:rsidR="001C4B0C">
        <w:rPr>
          <w:szCs w:val="22"/>
        </w:rPr>
        <w:t xml:space="preserve">– </w:t>
      </w:r>
      <w:r w:rsidR="003D5C4F">
        <w:rPr>
          <w:szCs w:val="22"/>
        </w:rPr>
        <w:t>12</w:t>
      </w:r>
      <w:r w:rsidR="001C4B0C">
        <w:rPr>
          <w:szCs w:val="22"/>
        </w:rPr>
        <w:t>.</w:t>
      </w:r>
      <w:r>
        <w:rPr>
          <w:szCs w:val="22"/>
        </w:rPr>
        <w:t>00</w:t>
      </w:r>
      <w:r w:rsidR="001C4B0C">
        <w:rPr>
          <w:szCs w:val="22"/>
        </w:rPr>
        <w:t xml:space="preserve"> p.m.</w:t>
      </w:r>
      <w:r w:rsidR="001C4B0C" w:rsidRPr="00BC1C24">
        <w:rPr>
          <w:szCs w:val="22"/>
        </w:rPr>
        <w:tab/>
      </w:r>
      <w:r w:rsidR="001C4B0C" w:rsidRPr="00F1558B">
        <w:rPr>
          <w:b/>
          <w:bCs/>
          <w:szCs w:val="22"/>
        </w:rPr>
        <w:t>CLOSING CEREMONY</w:t>
      </w:r>
    </w:p>
    <w:p w:rsidR="001C4B0C" w:rsidRDefault="001C4B0C" w:rsidP="001C4B0C">
      <w:pPr>
        <w:tabs>
          <w:tab w:val="left" w:pos="2268"/>
          <w:tab w:val="left" w:pos="3969"/>
          <w:tab w:val="left" w:pos="5387"/>
        </w:tabs>
        <w:ind w:left="3410" w:hanging="3410"/>
        <w:rPr>
          <w:szCs w:val="22"/>
        </w:rPr>
      </w:pPr>
    </w:p>
    <w:p w:rsidR="001C4B0C" w:rsidRPr="00BC1C24" w:rsidRDefault="001C4B0C" w:rsidP="001C4B0C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>
        <w:rPr>
          <w:szCs w:val="22"/>
        </w:rPr>
        <w:tab/>
        <w:t>Speakers:</w:t>
      </w:r>
      <w:r>
        <w:rPr>
          <w:szCs w:val="22"/>
        </w:rPr>
        <w:tab/>
      </w:r>
      <w:r w:rsidRPr="005244DD">
        <w:rPr>
          <w:szCs w:val="22"/>
        </w:rPr>
        <w:t xml:space="preserve">Mr. </w:t>
      </w:r>
      <w:proofErr w:type="spellStart"/>
      <w:r>
        <w:rPr>
          <w:szCs w:val="22"/>
        </w:rPr>
        <w:t>Ľuboš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Knoth</w:t>
      </w:r>
      <w:proofErr w:type="spellEnd"/>
    </w:p>
    <w:p w:rsidR="001C4B0C" w:rsidRDefault="001C4B0C" w:rsidP="001C4B0C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</w:p>
    <w:p w:rsidR="001C4B0C" w:rsidRDefault="001C4B0C" w:rsidP="001C4B0C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Mr. Michal </w:t>
      </w:r>
      <w:proofErr w:type="spellStart"/>
      <w:r>
        <w:rPr>
          <w:szCs w:val="22"/>
        </w:rPr>
        <w:t>Svantner</w:t>
      </w:r>
      <w:proofErr w:type="spellEnd"/>
    </w:p>
    <w:p w:rsidR="00EE0272" w:rsidRDefault="00EE0272" w:rsidP="001C4B0C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</w:p>
    <w:p w:rsidR="00EE0272" w:rsidRPr="00BC1C24" w:rsidRDefault="00EE0272" w:rsidP="001C4B0C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</w:p>
    <w:p w:rsidR="005361FF" w:rsidRDefault="005361FF" w:rsidP="00082C6C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</w:p>
    <w:p w:rsidR="00811C4E" w:rsidRPr="00BC1C24" w:rsidRDefault="00811C4E" w:rsidP="00F363B2">
      <w:pPr>
        <w:tabs>
          <w:tab w:val="left" w:pos="5245"/>
        </w:tabs>
        <w:ind w:left="5245"/>
        <w:rPr>
          <w:szCs w:val="22"/>
        </w:rPr>
      </w:pPr>
      <w:r w:rsidRPr="00BC1C24">
        <w:rPr>
          <w:szCs w:val="22"/>
        </w:rPr>
        <w:t>[End of document]</w:t>
      </w:r>
    </w:p>
    <w:sectPr w:rsidR="00811C4E" w:rsidRPr="00BC1C24" w:rsidSect="00A87150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7D" w:rsidRDefault="00361B7D">
      <w:r>
        <w:separator/>
      </w:r>
    </w:p>
  </w:endnote>
  <w:endnote w:type="continuationSeparator" w:id="0">
    <w:p w:rsidR="00361B7D" w:rsidRDefault="00361B7D" w:rsidP="008B2CC0">
      <w:r>
        <w:separator/>
      </w:r>
    </w:p>
    <w:p w:rsidR="00361B7D" w:rsidRPr="008B2CC0" w:rsidRDefault="00361B7D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1B7D" w:rsidRPr="008B2CC0" w:rsidRDefault="00361B7D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7D" w:rsidRDefault="00361B7D">
      <w:r>
        <w:separator/>
      </w:r>
    </w:p>
  </w:footnote>
  <w:footnote w:type="continuationSeparator" w:id="0">
    <w:p w:rsidR="00361B7D" w:rsidRDefault="00361B7D" w:rsidP="008B2CC0">
      <w:r>
        <w:separator/>
      </w:r>
    </w:p>
    <w:p w:rsidR="00361B7D" w:rsidRPr="008B2CC0" w:rsidRDefault="00361B7D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361B7D" w:rsidRPr="008B2CC0" w:rsidRDefault="00361B7D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7D" w:rsidRDefault="00361B7D" w:rsidP="009D2E94">
    <w:pPr>
      <w:jc w:val="right"/>
    </w:pPr>
    <w:r w:rsidRPr="00716839">
      <w:t>WIPO/IPR/</w:t>
    </w:r>
    <w:r>
      <w:t>…</w:t>
    </w:r>
    <w:r w:rsidRPr="00716839">
      <w:t>/14/INF/1 Prov</w:t>
    </w:r>
    <w:r>
      <w:t>.</w:t>
    </w:r>
  </w:p>
  <w:p w:rsidR="00361B7D" w:rsidRDefault="00361B7D" w:rsidP="00477D6B">
    <w:pPr>
      <w:jc w:val="right"/>
    </w:pPr>
    <w:r>
      <w:t xml:space="preserve">page </w:t>
    </w:r>
    <w:fldSimple w:instr=" PAGE  \* MERGEFORMAT ">
      <w:r w:rsidR="00FB415E">
        <w:rPr>
          <w:noProof/>
        </w:rPr>
        <w:t>3</w:t>
      </w:r>
    </w:fldSimple>
  </w:p>
  <w:p w:rsidR="00361B7D" w:rsidRDefault="00361B7D" w:rsidP="00477D6B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07E935A3"/>
    <w:multiLevelType w:val="hybridMultilevel"/>
    <w:tmpl w:val="E6D88E7C"/>
    <w:lvl w:ilvl="0" w:tplc="81FC3314">
      <w:start w:val="1"/>
      <w:numFmt w:val="lowerLetter"/>
      <w:lvlText w:val="%1)"/>
      <w:lvlJc w:val="left"/>
      <w:pPr>
        <w:ind w:left="452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94" w:hanging="180"/>
      </w:pPr>
      <w:rPr>
        <w:rFonts w:cs="Times New Roman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2440521A"/>
    <w:multiLevelType w:val="hybridMultilevel"/>
    <w:tmpl w:val="19D21272"/>
    <w:lvl w:ilvl="0" w:tplc="C47C7BF0">
      <w:start w:val="2"/>
      <w:numFmt w:val="lowerLetter"/>
      <w:lvlText w:val="%1)"/>
      <w:lvlJc w:val="left"/>
      <w:pPr>
        <w:tabs>
          <w:tab w:val="num" w:pos="4530"/>
        </w:tabs>
        <w:ind w:left="4530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  <w:rPr>
        <w:rFonts w:cs="Times New Roman"/>
      </w:rPr>
    </w:lvl>
  </w:abstractNum>
  <w:abstractNum w:abstractNumId="6">
    <w:nsid w:val="38BF3703"/>
    <w:multiLevelType w:val="multilevel"/>
    <w:tmpl w:val="4B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slovanzoznam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340315"/>
    <w:multiLevelType w:val="hybridMultilevel"/>
    <w:tmpl w:val="F9061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41891"/>
    <w:multiLevelType w:val="hybridMultilevel"/>
    <w:tmpl w:val="337C6240"/>
    <w:lvl w:ilvl="0" w:tplc="F78A0078"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87150"/>
    <w:rsid w:val="00000481"/>
    <w:rsid w:val="00000870"/>
    <w:rsid w:val="00001706"/>
    <w:rsid w:val="0001303B"/>
    <w:rsid w:val="00031229"/>
    <w:rsid w:val="00033D4D"/>
    <w:rsid w:val="00034C5A"/>
    <w:rsid w:val="00045C61"/>
    <w:rsid w:val="00055B4C"/>
    <w:rsid w:val="000805FC"/>
    <w:rsid w:val="00082C6C"/>
    <w:rsid w:val="0008667F"/>
    <w:rsid w:val="00091CDF"/>
    <w:rsid w:val="00092486"/>
    <w:rsid w:val="000A46A9"/>
    <w:rsid w:val="000A6B67"/>
    <w:rsid w:val="000A7A96"/>
    <w:rsid w:val="000C0AAA"/>
    <w:rsid w:val="000F1B4E"/>
    <w:rsid w:val="000F5E56"/>
    <w:rsid w:val="000F6C10"/>
    <w:rsid w:val="00111F8F"/>
    <w:rsid w:val="00115072"/>
    <w:rsid w:val="001210E7"/>
    <w:rsid w:val="001362EE"/>
    <w:rsid w:val="001605DB"/>
    <w:rsid w:val="00165B8E"/>
    <w:rsid w:val="0017372D"/>
    <w:rsid w:val="001832A6"/>
    <w:rsid w:val="001869CC"/>
    <w:rsid w:val="00187461"/>
    <w:rsid w:val="0019086D"/>
    <w:rsid w:val="00196E1F"/>
    <w:rsid w:val="001B329E"/>
    <w:rsid w:val="001C4B0C"/>
    <w:rsid w:val="001D067A"/>
    <w:rsid w:val="001D65EA"/>
    <w:rsid w:val="001D7119"/>
    <w:rsid w:val="001D7F24"/>
    <w:rsid w:val="001F26A6"/>
    <w:rsid w:val="001F571A"/>
    <w:rsid w:val="0020323A"/>
    <w:rsid w:val="00211D16"/>
    <w:rsid w:val="00214014"/>
    <w:rsid w:val="002309AA"/>
    <w:rsid w:val="002356F2"/>
    <w:rsid w:val="00244953"/>
    <w:rsid w:val="002634C4"/>
    <w:rsid w:val="00267B7F"/>
    <w:rsid w:val="00270B38"/>
    <w:rsid w:val="00275361"/>
    <w:rsid w:val="002A551D"/>
    <w:rsid w:val="002B121F"/>
    <w:rsid w:val="002B2B95"/>
    <w:rsid w:val="002B31FA"/>
    <w:rsid w:val="002B59B4"/>
    <w:rsid w:val="002E02E4"/>
    <w:rsid w:val="002F1C45"/>
    <w:rsid w:val="002F47B5"/>
    <w:rsid w:val="002F4E68"/>
    <w:rsid w:val="00304743"/>
    <w:rsid w:val="0030736E"/>
    <w:rsid w:val="0031258F"/>
    <w:rsid w:val="00312AA9"/>
    <w:rsid w:val="0032011F"/>
    <w:rsid w:val="00336576"/>
    <w:rsid w:val="003445CE"/>
    <w:rsid w:val="00345E99"/>
    <w:rsid w:val="00345EE9"/>
    <w:rsid w:val="003565F3"/>
    <w:rsid w:val="00357CD3"/>
    <w:rsid w:val="00361B7D"/>
    <w:rsid w:val="003845C1"/>
    <w:rsid w:val="00391EA8"/>
    <w:rsid w:val="003B38C1"/>
    <w:rsid w:val="003B419F"/>
    <w:rsid w:val="003B7303"/>
    <w:rsid w:val="003D5C4F"/>
    <w:rsid w:val="003D7C31"/>
    <w:rsid w:val="003E60BE"/>
    <w:rsid w:val="003F61B8"/>
    <w:rsid w:val="0040256B"/>
    <w:rsid w:val="004074F9"/>
    <w:rsid w:val="00415217"/>
    <w:rsid w:val="00423E3E"/>
    <w:rsid w:val="00427AF4"/>
    <w:rsid w:val="004436DF"/>
    <w:rsid w:val="0044715E"/>
    <w:rsid w:val="004558DF"/>
    <w:rsid w:val="00456903"/>
    <w:rsid w:val="004647DA"/>
    <w:rsid w:val="00470AEE"/>
    <w:rsid w:val="004715DA"/>
    <w:rsid w:val="00477D6B"/>
    <w:rsid w:val="00482D73"/>
    <w:rsid w:val="0049107C"/>
    <w:rsid w:val="004A13C7"/>
    <w:rsid w:val="004B1624"/>
    <w:rsid w:val="004B1CC5"/>
    <w:rsid w:val="004C129B"/>
    <w:rsid w:val="004D3F43"/>
    <w:rsid w:val="004E0CAB"/>
    <w:rsid w:val="004F18C7"/>
    <w:rsid w:val="004F4D9B"/>
    <w:rsid w:val="004F6954"/>
    <w:rsid w:val="00503BDD"/>
    <w:rsid w:val="005244DD"/>
    <w:rsid w:val="00525AD9"/>
    <w:rsid w:val="005266EF"/>
    <w:rsid w:val="00530533"/>
    <w:rsid w:val="005361FF"/>
    <w:rsid w:val="00537FE0"/>
    <w:rsid w:val="00540A88"/>
    <w:rsid w:val="00552BD3"/>
    <w:rsid w:val="0055424A"/>
    <w:rsid w:val="005616E1"/>
    <w:rsid w:val="005671C5"/>
    <w:rsid w:val="005732BA"/>
    <w:rsid w:val="0057533B"/>
    <w:rsid w:val="00594CBA"/>
    <w:rsid w:val="00595502"/>
    <w:rsid w:val="00596090"/>
    <w:rsid w:val="0059659B"/>
    <w:rsid w:val="005A1777"/>
    <w:rsid w:val="005E35BA"/>
    <w:rsid w:val="00600182"/>
    <w:rsid w:val="006002E0"/>
    <w:rsid w:val="00604DB9"/>
    <w:rsid w:val="00605827"/>
    <w:rsid w:val="00614884"/>
    <w:rsid w:val="0062554D"/>
    <w:rsid w:val="006258F9"/>
    <w:rsid w:val="00626500"/>
    <w:rsid w:val="006600D8"/>
    <w:rsid w:val="00670B32"/>
    <w:rsid w:val="006724C7"/>
    <w:rsid w:val="0069558D"/>
    <w:rsid w:val="006A18BA"/>
    <w:rsid w:val="006A4ECC"/>
    <w:rsid w:val="006B7AE4"/>
    <w:rsid w:val="006D3C99"/>
    <w:rsid w:val="006D5383"/>
    <w:rsid w:val="006E0047"/>
    <w:rsid w:val="006E1310"/>
    <w:rsid w:val="006E4E30"/>
    <w:rsid w:val="006F746F"/>
    <w:rsid w:val="00713978"/>
    <w:rsid w:val="00716839"/>
    <w:rsid w:val="007175D5"/>
    <w:rsid w:val="0071783B"/>
    <w:rsid w:val="007270FD"/>
    <w:rsid w:val="0072714F"/>
    <w:rsid w:val="00741DE4"/>
    <w:rsid w:val="0075132A"/>
    <w:rsid w:val="007805E1"/>
    <w:rsid w:val="007856A0"/>
    <w:rsid w:val="007A1352"/>
    <w:rsid w:val="007A200E"/>
    <w:rsid w:val="007B25A0"/>
    <w:rsid w:val="007B51FA"/>
    <w:rsid w:val="007E1006"/>
    <w:rsid w:val="007F09A7"/>
    <w:rsid w:val="0080339A"/>
    <w:rsid w:val="00811C4E"/>
    <w:rsid w:val="008124BF"/>
    <w:rsid w:val="00821CEF"/>
    <w:rsid w:val="00823E07"/>
    <w:rsid w:val="008406C2"/>
    <w:rsid w:val="00846010"/>
    <w:rsid w:val="008765A7"/>
    <w:rsid w:val="0089487E"/>
    <w:rsid w:val="008A3809"/>
    <w:rsid w:val="008B281C"/>
    <w:rsid w:val="008B2CC0"/>
    <w:rsid w:val="008B2CC1"/>
    <w:rsid w:val="008B42A2"/>
    <w:rsid w:val="008C18D6"/>
    <w:rsid w:val="008C4719"/>
    <w:rsid w:val="008E4D17"/>
    <w:rsid w:val="00900964"/>
    <w:rsid w:val="00901CBC"/>
    <w:rsid w:val="0090731E"/>
    <w:rsid w:val="00913ACC"/>
    <w:rsid w:val="00917A91"/>
    <w:rsid w:val="0092095F"/>
    <w:rsid w:val="00921810"/>
    <w:rsid w:val="00924B66"/>
    <w:rsid w:val="00930950"/>
    <w:rsid w:val="009326B1"/>
    <w:rsid w:val="00954698"/>
    <w:rsid w:val="0095658D"/>
    <w:rsid w:val="00964039"/>
    <w:rsid w:val="00966A22"/>
    <w:rsid w:val="009673EA"/>
    <w:rsid w:val="00971144"/>
    <w:rsid w:val="00975035"/>
    <w:rsid w:val="009761AA"/>
    <w:rsid w:val="00984F85"/>
    <w:rsid w:val="00985DD4"/>
    <w:rsid w:val="00990C66"/>
    <w:rsid w:val="009B29A1"/>
    <w:rsid w:val="009B52A7"/>
    <w:rsid w:val="009D2E94"/>
    <w:rsid w:val="009D5222"/>
    <w:rsid w:val="009F6D45"/>
    <w:rsid w:val="00A06A30"/>
    <w:rsid w:val="00A20893"/>
    <w:rsid w:val="00A20E65"/>
    <w:rsid w:val="00A3447A"/>
    <w:rsid w:val="00A3508B"/>
    <w:rsid w:val="00A37D59"/>
    <w:rsid w:val="00A5117E"/>
    <w:rsid w:val="00A531DD"/>
    <w:rsid w:val="00A6762E"/>
    <w:rsid w:val="00A7592B"/>
    <w:rsid w:val="00A85D6B"/>
    <w:rsid w:val="00A87150"/>
    <w:rsid w:val="00A91391"/>
    <w:rsid w:val="00AF03B6"/>
    <w:rsid w:val="00AF58AE"/>
    <w:rsid w:val="00AF685C"/>
    <w:rsid w:val="00B02FB5"/>
    <w:rsid w:val="00B059A2"/>
    <w:rsid w:val="00B239F9"/>
    <w:rsid w:val="00B32884"/>
    <w:rsid w:val="00B35D58"/>
    <w:rsid w:val="00B43C92"/>
    <w:rsid w:val="00B44E7C"/>
    <w:rsid w:val="00B67916"/>
    <w:rsid w:val="00B90459"/>
    <w:rsid w:val="00BC0490"/>
    <w:rsid w:val="00BC1C24"/>
    <w:rsid w:val="00BC599D"/>
    <w:rsid w:val="00BE1754"/>
    <w:rsid w:val="00BE1BB9"/>
    <w:rsid w:val="00BE3EFB"/>
    <w:rsid w:val="00BE7D44"/>
    <w:rsid w:val="00BF60C1"/>
    <w:rsid w:val="00C17940"/>
    <w:rsid w:val="00C2032B"/>
    <w:rsid w:val="00C22DF0"/>
    <w:rsid w:val="00C30CD3"/>
    <w:rsid w:val="00C3153E"/>
    <w:rsid w:val="00C321A1"/>
    <w:rsid w:val="00C423A8"/>
    <w:rsid w:val="00C4492B"/>
    <w:rsid w:val="00C60AA8"/>
    <w:rsid w:val="00C62A94"/>
    <w:rsid w:val="00C65BB8"/>
    <w:rsid w:val="00C66765"/>
    <w:rsid w:val="00CD0979"/>
    <w:rsid w:val="00CE3156"/>
    <w:rsid w:val="00D16721"/>
    <w:rsid w:val="00D26434"/>
    <w:rsid w:val="00D42CFF"/>
    <w:rsid w:val="00D634EE"/>
    <w:rsid w:val="00D719D7"/>
    <w:rsid w:val="00D71B4D"/>
    <w:rsid w:val="00D924AB"/>
    <w:rsid w:val="00D93D55"/>
    <w:rsid w:val="00DA0AC1"/>
    <w:rsid w:val="00DA0D76"/>
    <w:rsid w:val="00DA65EA"/>
    <w:rsid w:val="00DC20F5"/>
    <w:rsid w:val="00DC37ED"/>
    <w:rsid w:val="00E0388B"/>
    <w:rsid w:val="00E13F6B"/>
    <w:rsid w:val="00E2084F"/>
    <w:rsid w:val="00E20A7E"/>
    <w:rsid w:val="00E247D5"/>
    <w:rsid w:val="00E270CF"/>
    <w:rsid w:val="00E33BAC"/>
    <w:rsid w:val="00E4224F"/>
    <w:rsid w:val="00E476FC"/>
    <w:rsid w:val="00EB7BB3"/>
    <w:rsid w:val="00ED4CC3"/>
    <w:rsid w:val="00ED77FB"/>
    <w:rsid w:val="00EE0272"/>
    <w:rsid w:val="00EF7202"/>
    <w:rsid w:val="00F1558B"/>
    <w:rsid w:val="00F363B2"/>
    <w:rsid w:val="00F459B4"/>
    <w:rsid w:val="00F45EFC"/>
    <w:rsid w:val="00F50280"/>
    <w:rsid w:val="00F66152"/>
    <w:rsid w:val="00F74F19"/>
    <w:rsid w:val="00F852FB"/>
    <w:rsid w:val="00F8553E"/>
    <w:rsid w:val="00F8762C"/>
    <w:rsid w:val="00F959C2"/>
    <w:rsid w:val="00FB415E"/>
    <w:rsid w:val="00FC4DB2"/>
    <w:rsid w:val="00FC63C4"/>
    <w:rsid w:val="00FD2362"/>
    <w:rsid w:val="00FD481B"/>
    <w:rsid w:val="00FE10B2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A88"/>
    <w:rPr>
      <w:rFonts w:ascii="Arial" w:eastAsia="SimSun" w:hAnsi="Arial" w:cs="Arial"/>
      <w:sz w:val="22"/>
      <w:lang w:val="en-US"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F774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sid w:val="00FF7741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sid w:val="00FF774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sid w:val="00FF7741"/>
    <w:rPr>
      <w:rFonts w:ascii="Calibri" w:hAnsi="Calibri" w:cs="Times New Roman"/>
      <w:b/>
      <w:bCs/>
      <w:sz w:val="28"/>
      <w:szCs w:val="28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rsid w:val="00470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F7741"/>
    <w:rPr>
      <w:rFonts w:eastAsia="SimSun" w:cs="Arial"/>
      <w:sz w:val="2"/>
      <w:lang w:eastAsia="zh-CN"/>
    </w:rPr>
  </w:style>
  <w:style w:type="paragraph" w:styleId="Zkladntext">
    <w:name w:val="Body Text"/>
    <w:basedOn w:val="Normlny"/>
    <w:link w:val="ZkladntextChar"/>
    <w:uiPriority w:val="99"/>
    <w:rsid w:val="00540A88"/>
    <w:pPr>
      <w:spacing w:after="220"/>
    </w:pPr>
  </w:style>
  <w:style w:type="character" w:customStyle="1" w:styleId="ZkladntextChar">
    <w:name w:val="Základný text Char"/>
    <w:link w:val="Zkladn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Popis">
    <w:name w:val="caption"/>
    <w:basedOn w:val="Normlny"/>
    <w:next w:val="Normlny"/>
    <w:uiPriority w:val="99"/>
    <w:qFormat/>
    <w:rsid w:val="00540A88"/>
    <w:rPr>
      <w:b/>
      <w:bCs/>
      <w:sz w:val="18"/>
    </w:rPr>
  </w:style>
  <w:style w:type="paragraph" w:styleId="Textkomentra">
    <w:name w:val="annotation text"/>
    <w:basedOn w:val="Normlny"/>
    <w:link w:val="TextkomentraChar"/>
    <w:uiPriority w:val="99"/>
    <w:semiHidden/>
    <w:rsid w:val="00540A88"/>
    <w:rPr>
      <w:sz w:val="18"/>
    </w:rPr>
  </w:style>
  <w:style w:type="character" w:customStyle="1" w:styleId="TextkomentraChar">
    <w:name w:val="Text komentára Char"/>
    <w:link w:val="Textkomentra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Textkoncovejpoznmky">
    <w:name w:val="endnote text"/>
    <w:basedOn w:val="Normlny"/>
    <w:link w:val="TextkoncovejpoznmkyChar"/>
    <w:uiPriority w:val="99"/>
    <w:semiHidden/>
    <w:rsid w:val="00540A88"/>
    <w:rPr>
      <w:sz w:val="18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Pta">
    <w:name w:val="footer"/>
    <w:basedOn w:val="Normlny"/>
    <w:link w:val="PtaChar"/>
    <w:uiPriority w:val="99"/>
    <w:rsid w:val="00540A88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locked/>
    <w:rsid w:val="00C22DF0"/>
    <w:rPr>
      <w:rFonts w:ascii="Arial" w:eastAsia="SimSun" w:hAnsi="Arial" w:cs="Arial"/>
      <w:sz w:val="22"/>
      <w:lang w:val="en-US"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40A88"/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customStyle="1" w:styleId="Endofdocument-Annex">
    <w:name w:val="[End of document - Annex]"/>
    <w:basedOn w:val="Normlny"/>
    <w:uiPriority w:val="99"/>
    <w:rsid w:val="005A1777"/>
    <w:pPr>
      <w:ind w:left="5534"/>
    </w:pPr>
  </w:style>
  <w:style w:type="paragraph" w:styleId="Hlavika">
    <w:name w:val="header"/>
    <w:basedOn w:val="Normlny"/>
    <w:link w:val="HlavikaChar"/>
    <w:uiPriority w:val="99"/>
    <w:semiHidden/>
    <w:rsid w:val="00540A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slovanzoznam">
    <w:name w:val="List Number"/>
    <w:basedOn w:val="Normlny"/>
    <w:uiPriority w:val="99"/>
    <w:semiHidden/>
    <w:rsid w:val="00540A88"/>
    <w:pPr>
      <w:numPr>
        <w:numId w:val="10"/>
      </w:numPr>
    </w:pPr>
  </w:style>
  <w:style w:type="paragraph" w:customStyle="1" w:styleId="ONUME">
    <w:name w:val="ONUM E"/>
    <w:basedOn w:val="Zkladntext"/>
    <w:uiPriority w:val="99"/>
    <w:rsid w:val="00540A88"/>
    <w:pPr>
      <w:numPr>
        <w:numId w:val="11"/>
      </w:numPr>
    </w:pPr>
  </w:style>
  <w:style w:type="paragraph" w:customStyle="1" w:styleId="ONUMFS">
    <w:name w:val="ONUM FS"/>
    <w:basedOn w:val="Zkladntext"/>
    <w:uiPriority w:val="99"/>
    <w:rsid w:val="00540A88"/>
    <w:pPr>
      <w:numPr>
        <w:numId w:val="12"/>
      </w:numPr>
    </w:pPr>
  </w:style>
  <w:style w:type="paragraph" w:styleId="Oslovenie">
    <w:name w:val="Salutation"/>
    <w:basedOn w:val="Normlny"/>
    <w:next w:val="Normlny"/>
    <w:link w:val="OslovenieChar"/>
    <w:uiPriority w:val="99"/>
    <w:semiHidden/>
    <w:rsid w:val="00540A88"/>
  </w:style>
  <w:style w:type="character" w:customStyle="1" w:styleId="OslovenieChar">
    <w:name w:val="Oslovenie Char"/>
    <w:link w:val="Oslovenie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Podpis">
    <w:name w:val="Signature"/>
    <w:basedOn w:val="Normlny"/>
    <w:link w:val="PodpisChar"/>
    <w:uiPriority w:val="99"/>
    <w:semiHidden/>
    <w:rsid w:val="00540A88"/>
    <w:pPr>
      <w:ind w:left="5250"/>
    </w:pPr>
  </w:style>
  <w:style w:type="character" w:customStyle="1" w:styleId="PodpisChar">
    <w:name w:val="Podpis Char"/>
    <w:link w:val="Podpis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customStyle="1" w:styleId="Normal-autofields">
    <w:name w:val="Normal-autofields"/>
    <w:basedOn w:val="Normlny"/>
    <w:uiPriority w:val="99"/>
    <w:rsid w:val="00823E07"/>
    <w:rPr>
      <w:rFonts w:eastAsia="Times New Roman" w:cs="Times New Roman"/>
      <w:sz w:val="20"/>
      <w:lang w:eastAsia="en-US"/>
    </w:rPr>
  </w:style>
  <w:style w:type="character" w:styleId="Hypertextovprepojenie">
    <w:name w:val="Hyperlink"/>
    <w:uiPriority w:val="99"/>
    <w:rsid w:val="007A200E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E1310"/>
    <w:pPr>
      <w:ind w:left="720"/>
      <w:contextualSpacing/>
    </w:pPr>
  </w:style>
  <w:style w:type="character" w:customStyle="1" w:styleId="hps">
    <w:name w:val="hps"/>
    <w:basedOn w:val="Predvolenpsmoodseku"/>
    <w:rsid w:val="00F1558B"/>
  </w:style>
  <w:style w:type="character" w:customStyle="1" w:styleId="at">
    <w:name w:val="at"/>
    <w:basedOn w:val="Predvolenpsmoodseku"/>
    <w:rsid w:val="00F1558B"/>
  </w:style>
  <w:style w:type="character" w:styleId="Zvraznenie">
    <w:name w:val="Emphasis"/>
    <w:basedOn w:val="Predvolenpsmoodseku"/>
    <w:qFormat/>
    <w:locked/>
    <w:rsid w:val="000312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774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FF7741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9"/>
    <w:semiHidden/>
    <w:locked/>
    <w:rsid w:val="00FF774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9"/>
    <w:semiHidden/>
    <w:locked/>
    <w:rsid w:val="00FF7741"/>
    <w:rPr>
      <w:rFonts w:ascii="Calibri" w:hAnsi="Calibri" w:cs="Times New Roman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7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7741"/>
    <w:rPr>
      <w:rFonts w:eastAsia="SimSun" w:cs="Arial"/>
      <w:sz w:val="2"/>
      <w:lang w:eastAsia="zh-CN"/>
    </w:rPr>
  </w:style>
  <w:style w:type="paragraph" w:styleId="BodyText">
    <w:name w:val="Body Text"/>
    <w:basedOn w:val="Normal"/>
    <w:link w:val="BodyTextChar"/>
    <w:uiPriority w:val="99"/>
    <w:rsid w:val="00540A88"/>
    <w:pPr>
      <w:spacing w:after="220"/>
    </w:pPr>
  </w:style>
  <w:style w:type="character" w:customStyle="1" w:styleId="BodyTextChar">
    <w:name w:val="Body Text Char"/>
    <w:link w:val="Body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0A88"/>
    <w:rPr>
      <w:sz w:val="18"/>
    </w:rPr>
  </w:style>
  <w:style w:type="character" w:customStyle="1" w:styleId="CommentTextChar">
    <w:name w:val="Comment Text Char"/>
    <w:link w:val="Comment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40A88"/>
    <w:rPr>
      <w:sz w:val="18"/>
    </w:rPr>
  </w:style>
  <w:style w:type="character" w:customStyle="1" w:styleId="EndnoteTextChar">
    <w:name w:val="Endnote Text Char"/>
    <w:link w:val="Endnote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40A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22DF0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540A88"/>
    <w:rPr>
      <w:sz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customStyle="1" w:styleId="Endofdocument-Annex">
    <w:name w:val="[End of document - Annex]"/>
    <w:basedOn w:val="Normal"/>
    <w:uiPriority w:val="99"/>
    <w:rsid w:val="005A1777"/>
    <w:pPr>
      <w:ind w:left="5534"/>
    </w:pPr>
  </w:style>
  <w:style w:type="paragraph" w:styleId="Header">
    <w:name w:val="header"/>
    <w:basedOn w:val="Normal"/>
    <w:link w:val="HeaderChar"/>
    <w:uiPriority w:val="99"/>
    <w:semiHidden/>
    <w:rsid w:val="00540A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540A88"/>
    <w:pPr>
      <w:numPr>
        <w:numId w:val="10"/>
      </w:numPr>
    </w:pPr>
  </w:style>
  <w:style w:type="paragraph" w:customStyle="1" w:styleId="ONUME">
    <w:name w:val="ONUM E"/>
    <w:basedOn w:val="BodyText"/>
    <w:uiPriority w:val="99"/>
    <w:rsid w:val="00540A88"/>
    <w:pPr>
      <w:numPr>
        <w:numId w:val="11"/>
      </w:numPr>
    </w:pPr>
  </w:style>
  <w:style w:type="paragraph" w:customStyle="1" w:styleId="ONUMFS">
    <w:name w:val="ONUM FS"/>
    <w:basedOn w:val="BodyText"/>
    <w:uiPriority w:val="99"/>
    <w:rsid w:val="00540A88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540A88"/>
  </w:style>
  <w:style w:type="character" w:customStyle="1" w:styleId="SalutationChar">
    <w:name w:val="Salutation Char"/>
    <w:link w:val="Salutation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540A88"/>
    <w:pPr>
      <w:ind w:left="5250"/>
    </w:pPr>
  </w:style>
  <w:style w:type="character" w:customStyle="1" w:styleId="SignatureChar">
    <w:name w:val="Signature Char"/>
    <w:link w:val="Signature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customStyle="1" w:styleId="Normal-autofields">
    <w:name w:val="Normal-autofields"/>
    <w:basedOn w:val="Normal"/>
    <w:uiPriority w:val="99"/>
    <w:rsid w:val="00823E07"/>
    <w:rPr>
      <w:rFonts w:eastAsia="Times New Roman" w:cs="Times New Roman"/>
      <w:sz w:val="20"/>
      <w:lang w:eastAsia="en-US"/>
    </w:rPr>
  </w:style>
  <w:style w:type="character" w:styleId="Hyperlink">
    <w:name w:val="Hyperlink"/>
    <w:uiPriority w:val="99"/>
    <w:rsid w:val="007A20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310"/>
    <w:pPr>
      <w:ind w:left="720"/>
      <w:contextualSpacing/>
    </w:pPr>
  </w:style>
  <w:style w:type="character" w:customStyle="1" w:styleId="hps">
    <w:name w:val="hps"/>
    <w:basedOn w:val="DefaultParagraphFont"/>
    <w:rsid w:val="00F1558B"/>
  </w:style>
  <w:style w:type="character" w:customStyle="1" w:styleId="at">
    <w:name w:val="at"/>
    <w:basedOn w:val="DefaultParagraphFont"/>
    <w:rsid w:val="00F1558B"/>
  </w:style>
  <w:style w:type="character" w:styleId="Emphasis">
    <w:name w:val="Emphasis"/>
    <w:basedOn w:val="DefaultParagraphFont"/>
    <w:qFormat/>
    <w:locked/>
    <w:rsid w:val="000312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IeCache\Content.MSO\8BA24B29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EE15-54D5-4AA5-978A-8A115FA0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8BA24B29.dot</Template>
  <TotalTime>105</TotalTime>
  <Pages>3</Pages>
  <Words>425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WIPO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Shevchenko</dc:creator>
  <cp:lastModifiedBy>Ing. Lucia Lalíkova, PhD</cp:lastModifiedBy>
  <cp:revision>8</cp:revision>
  <cp:lastPrinted>2014-07-25T05:51:00Z</cp:lastPrinted>
  <dcterms:created xsi:type="dcterms:W3CDTF">2014-09-12T08:03:00Z</dcterms:created>
  <dcterms:modified xsi:type="dcterms:W3CDTF">2014-09-12T10:08:00Z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c_version_strategy">
    <vt:lpwstr>SAME_VERSION</vt:lpwstr>
  </property>
</Properties>
</file>