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61520" w:rsidRDefault="00A36C50" w:rsidP="00FB1D43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page">
              <wp:align>left</wp:align>
            </wp:positionH>
            <wp:positionV relativeFrom="paragraph">
              <wp:posOffset>1398270</wp:posOffset>
            </wp:positionV>
            <wp:extent cx="7543800" cy="2517775"/>
            <wp:effectExtent l="0" t="0" r="0" b="0"/>
            <wp:wrapThrough wrapText="bothSides">
              <wp:wrapPolygon edited="0">
                <wp:start x="0" y="0"/>
                <wp:lineTo x="0" y="21409"/>
                <wp:lineTo x="21545" y="21409"/>
                <wp:lineTo x="21545" y="0"/>
                <wp:lineTo x="0" y="0"/>
              </wp:wrapPolygon>
            </wp:wrapThrough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CTT 2019_obr.pn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25177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FB1D43">
        <w:rPr>
          <w:b/>
          <w:noProof/>
          <w:sz w:val="40"/>
          <w:szCs w:val="40"/>
        </w:rPr>
        <w:drawing>
          <wp:inline distT="0" distB="0" distL="0" distR="0">
            <wp:extent cx="2743200" cy="1101876"/>
            <wp:effectExtent l="0" t="0" r="0" b="0"/>
            <wp:docPr id="18" name="Obrázo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ctt_logo.png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2781557" cy="11172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1C7EC1" w:rsidRDefault="001C7EC1" w:rsidP="00D61520">
      <w:pPr>
        <w:jc w:val="both"/>
      </w:pPr>
    </w:p>
    <w:p w:rsidR="00DE47D3" w:rsidRDefault="00DE47D3" w:rsidP="00DE47D3">
      <w:pPr>
        <w:spacing w:after="0"/>
        <w:jc w:val="both"/>
      </w:pPr>
    </w:p>
    <w:p w:rsidR="00DE47D3" w:rsidRDefault="00DE47D3" w:rsidP="00DE47D3">
      <w:pPr>
        <w:spacing w:after="0"/>
        <w:jc w:val="both"/>
      </w:pPr>
    </w:p>
    <w:p w:rsidR="00D61520" w:rsidRPr="009712A3" w:rsidRDefault="00D61520" w:rsidP="00D61520">
      <w:pPr>
        <w:jc w:val="both"/>
      </w:pPr>
      <w:r w:rsidRPr="009712A3">
        <w:t>Cieľom súťaže „CENA ZA TRANSFER TECHNOLÓGIÍ NA SLOVENSKU 201</w:t>
      </w:r>
      <w:r w:rsidR="00C10812">
        <w:t>9</w:t>
      </w:r>
      <w:r w:rsidRPr="009712A3">
        <w:t xml:space="preserve">“ je oceniť </w:t>
      </w:r>
      <w:r w:rsidR="00C10812">
        <w:t xml:space="preserve">výstupy </w:t>
      </w:r>
      <w:r w:rsidRPr="009712A3">
        <w:t xml:space="preserve">vedeckovýskumnej činnosti </w:t>
      </w:r>
      <w:r w:rsidR="0071788B">
        <w:t>s prínosom pre</w:t>
      </w:r>
      <w:r w:rsidRPr="009712A3">
        <w:t xml:space="preserve"> prax</w:t>
      </w:r>
      <w:r w:rsidR="00FA6314">
        <w:t xml:space="preserve"> a ich pôvodcov, </w:t>
      </w:r>
      <w:r w:rsidRPr="009712A3">
        <w:t xml:space="preserve"> </w:t>
      </w:r>
      <w:r w:rsidR="0042784D">
        <w:t xml:space="preserve">motivovať </w:t>
      </w:r>
      <w:r w:rsidRPr="009712A3">
        <w:t>vedeckovýskumných pracovníkov pre zapájanie sa do procesu ochrany duševného vlastníctva a jeho komercializácie</w:t>
      </w:r>
      <w:r w:rsidR="00655089">
        <w:t xml:space="preserve"> a</w:t>
      </w:r>
      <w:r w:rsidR="0042784D">
        <w:t xml:space="preserve"> </w:t>
      </w:r>
      <w:r w:rsidR="0042784D" w:rsidRPr="009712A3">
        <w:t>zvýšiť povedomie o transfere technológií</w:t>
      </w:r>
      <w:r w:rsidR="00655089">
        <w:t>.</w:t>
      </w:r>
      <w:r w:rsidRPr="009712A3">
        <w:t xml:space="preserve"> Súťaž je určená pre inovácie, technické riešenia</w:t>
      </w:r>
      <w:r w:rsidR="00FA6314">
        <w:t xml:space="preserve"> a ich</w:t>
      </w:r>
      <w:r w:rsidRPr="009712A3">
        <w:t> pôvodcov</w:t>
      </w:r>
      <w:r w:rsidR="00FA6314">
        <w:t xml:space="preserve"> ako aj počiny </w:t>
      </w:r>
      <w:r w:rsidR="00FA6314" w:rsidRPr="00151812">
        <w:t>s prínosným vplyvom v oblasti transferu technológií</w:t>
      </w:r>
      <w:r w:rsidR="00897D56">
        <w:t xml:space="preserve"> </w:t>
      </w:r>
      <w:r w:rsidR="00655089">
        <w:t xml:space="preserve">na Slovensku </w:t>
      </w:r>
      <w:r w:rsidRPr="009712A3">
        <w:t>pochádzajúcich výhradne zo slovenských vysokých škôl, Slovenskej akadémie vied a rezortných výskumných ústavov.</w:t>
      </w:r>
    </w:p>
    <w:p w:rsidR="00D61520" w:rsidRPr="009712A3" w:rsidRDefault="0071788B" w:rsidP="00D61520">
      <w:pPr>
        <w:jc w:val="both"/>
      </w:pPr>
      <w:r>
        <w:t xml:space="preserve">Nominácie </w:t>
      </w:r>
      <w:r w:rsidR="0042784D">
        <w:t>sa</w:t>
      </w:r>
      <w:r>
        <w:t xml:space="preserve"> </w:t>
      </w:r>
      <w:r w:rsidR="00D61520" w:rsidRPr="0042784D">
        <w:t xml:space="preserve">do súťaže </w:t>
      </w:r>
      <w:r w:rsidR="0042784D" w:rsidRPr="0042784D">
        <w:t xml:space="preserve">nahlasujú </w:t>
      </w:r>
      <w:r w:rsidR="00D61520" w:rsidRPr="0042784D">
        <w:t xml:space="preserve">prostredníctvom nižšie uvedeného formulára. Vyplnený formulár je </w:t>
      </w:r>
      <w:r w:rsidRPr="0042784D">
        <w:t>možné zaslať e-mailom vyhlasovateľovi súťaže, alebo</w:t>
      </w:r>
      <w:r w:rsidR="00D61520" w:rsidRPr="0042784D">
        <w:t xml:space="preserve"> odovzdať príslušnému pracovisku/centru transferu technológií (zoznam pracovísk je prílohou tohto dokumentu).</w:t>
      </w:r>
    </w:p>
    <w:p w:rsidR="00D61520" w:rsidRPr="009712A3" w:rsidRDefault="00D61520" w:rsidP="00D61520">
      <w:pPr>
        <w:jc w:val="both"/>
      </w:pPr>
    </w:p>
    <w:p w:rsidR="00D61520" w:rsidRPr="009712A3" w:rsidRDefault="00DE47D3" w:rsidP="00D61520">
      <w:pPr>
        <w:jc w:val="both"/>
        <w:rPr>
          <w:b/>
          <w:sz w:val="40"/>
          <w:szCs w:val="40"/>
        </w:rPr>
      </w:pPr>
      <w:r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50153C0B" wp14:editId="59AD45D7">
                <wp:simplePos x="0" y="0"/>
                <wp:positionH relativeFrom="page">
                  <wp:posOffset>9525</wp:posOffset>
                </wp:positionH>
                <wp:positionV relativeFrom="paragraph">
                  <wp:posOffset>292100</wp:posOffset>
                </wp:positionV>
                <wp:extent cx="7658100" cy="9743"/>
                <wp:effectExtent l="0" t="19050" r="38100" b="47625"/>
                <wp:wrapNone/>
                <wp:docPr id="8" name="Rovná spojnica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9743"/>
                        </a:xfrm>
                        <a:prstGeom prst="line">
                          <a:avLst/>
                        </a:prstGeom>
                        <a:ln w="57150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12BB53" id="Rovná spojnica 8" o:spid="_x0000_s1026" style="position:absolute;z-index:2516618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75pt,23pt" to="603.75pt,2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" strokecolor="gray [1629]" strokeweight="4.5pt">
                <w10:wrap anchorx="page"/>
              </v:line>
            </w:pict>
          </mc:Fallback>
        </mc:AlternateContent>
      </w:r>
      <w:r w:rsidR="00A36C50">
        <w:rPr>
          <w:b/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page">
                  <wp:posOffset>-114300</wp:posOffset>
                </wp:positionH>
                <wp:positionV relativeFrom="paragraph">
                  <wp:posOffset>253782</wp:posOffset>
                </wp:positionV>
                <wp:extent cx="7658100" cy="9743"/>
                <wp:effectExtent l="0" t="19050" r="38100" b="47625"/>
                <wp:wrapNone/>
                <wp:docPr id="7" name="Rovná spojnica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58100" cy="9743"/>
                        </a:xfrm>
                        <a:prstGeom prst="line">
                          <a:avLst/>
                        </a:prstGeom>
                        <a:ln w="57150">
                          <a:solidFill>
                            <a:srgbClr val="B6D34D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B354772" id="Rovná spojnica 7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-9pt,20pt" to="594pt,2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" strokecolor="#b6d34d" strokeweight="4.5pt">
                <w10:wrap anchorx="page"/>
              </v:line>
            </w:pict>
          </mc:Fallback>
        </mc:AlternateContent>
      </w:r>
      <w:r w:rsidR="00D61520" w:rsidRPr="009712A3">
        <w:rPr>
          <w:b/>
          <w:sz w:val="40"/>
          <w:szCs w:val="40"/>
        </w:rPr>
        <w:t xml:space="preserve">   </w:t>
      </w:r>
    </w:p>
    <w:p w:rsidR="008E02CB" w:rsidRDefault="008E02CB" w:rsidP="00FB1D43">
      <w:pPr>
        <w:pStyle w:val="Pta"/>
        <w:jc w:val="center"/>
        <w:rPr>
          <w:b/>
          <w:color w:val="A6A6A6" w:themeColor="background1" w:themeShade="A6"/>
        </w:rPr>
      </w:pPr>
    </w:p>
    <w:p w:rsidR="00FB1D43" w:rsidRDefault="00FB1D43" w:rsidP="00FB1D43">
      <w:pPr>
        <w:pStyle w:val="Pta"/>
        <w:jc w:val="center"/>
        <w:rPr>
          <w:b/>
          <w:color w:val="A6A6A6" w:themeColor="background1" w:themeShade="A6"/>
        </w:rPr>
      </w:pPr>
      <w:r>
        <w:rPr>
          <w:b/>
          <w:noProof/>
          <w:color w:val="FFFFFF" w:themeColor="background1"/>
        </w:rPr>
        <w:drawing>
          <wp:inline distT="0" distB="0" distL="0" distR="0" wp14:anchorId="540611AC">
            <wp:extent cx="996393" cy="1000125"/>
            <wp:effectExtent l="0" t="0" r="0" b="0"/>
            <wp:docPr id="65" name="Obrázok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7" name="cvti_transparent.pn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007624" cy="10113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B1D43" w:rsidRDefault="00FB1D43" w:rsidP="00FB1D43">
      <w:pPr>
        <w:pStyle w:val="Pta"/>
        <w:jc w:val="center"/>
        <w:rPr>
          <w:b/>
          <w:color w:val="A6A6A6" w:themeColor="background1" w:themeShade="A6"/>
        </w:rPr>
      </w:pPr>
    </w:p>
    <w:p w:rsidR="00ED2BDC" w:rsidRDefault="00ED2BDC" w:rsidP="00ED2BDC">
      <w:pPr>
        <w:pStyle w:val="Pta"/>
        <w:rPr>
          <w:b/>
        </w:rPr>
      </w:pPr>
    </w:p>
    <w:p w:rsidR="00FB1D43" w:rsidRPr="00FB1D43" w:rsidRDefault="00FB1D43" w:rsidP="00FB1D43">
      <w:pPr>
        <w:pStyle w:val="Pta"/>
        <w:jc w:val="center"/>
        <w:rPr>
          <w:b/>
        </w:rPr>
      </w:pPr>
      <w:r w:rsidRPr="00FB1D43">
        <w:rPr>
          <w:b/>
        </w:rPr>
        <w:t>Centrum vedecko-technických informácií SR</w:t>
      </w:r>
    </w:p>
    <w:p w:rsidR="00FB1D43" w:rsidRPr="00FB1D43" w:rsidRDefault="00FB1D43" w:rsidP="00FB1D43">
      <w:pPr>
        <w:pStyle w:val="Pta"/>
        <w:jc w:val="center"/>
      </w:pPr>
      <w:r w:rsidRPr="00FB1D43">
        <w:t>Centrum transferu technológií pri CVTI SR</w:t>
      </w:r>
    </w:p>
    <w:p w:rsidR="00FB1D43" w:rsidRPr="00FB1D43" w:rsidRDefault="00FB1D43" w:rsidP="00FB1D43">
      <w:pPr>
        <w:pStyle w:val="Pta"/>
        <w:jc w:val="center"/>
      </w:pPr>
      <w:r w:rsidRPr="00FB1D43">
        <w:t>Lamačská cesta 8/A, 811 04  Bratislava</w:t>
      </w:r>
    </w:p>
    <w:p w:rsidR="00FB1D43" w:rsidRPr="00FB1D43" w:rsidRDefault="00FB1D43" w:rsidP="00FB1D43">
      <w:pPr>
        <w:tabs>
          <w:tab w:val="left" w:pos="1290"/>
        </w:tabs>
        <w:rPr>
          <w:sz w:val="40"/>
          <w:szCs w:val="40"/>
        </w:rPr>
        <w:sectPr w:rsidR="00FB1D43" w:rsidRPr="00FB1D43" w:rsidSect="00FB1D43">
          <w:pgSz w:w="11906" w:h="16838"/>
          <w:pgMar w:top="993" w:right="1417" w:bottom="426" w:left="1417" w:header="708" w:footer="303" w:gutter="0"/>
          <w:cols w:space="708"/>
        </w:sectPr>
      </w:pPr>
    </w:p>
    <w:p w:rsidR="00D61520" w:rsidRPr="009712A3" w:rsidRDefault="00FA6314" w:rsidP="002D36E7">
      <w:pPr>
        <w:spacing w:before="24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lastRenderedPageBreak/>
        <w:t>NOMINÁCIA</w:t>
      </w:r>
    </w:p>
    <w:p w:rsidR="00D61520" w:rsidRPr="00897D56" w:rsidRDefault="00FA6314" w:rsidP="00DE270C">
      <w:pPr>
        <w:spacing w:before="240"/>
        <w:rPr>
          <w:b/>
        </w:rPr>
      </w:pPr>
      <w:r w:rsidRPr="00897D56">
        <w:rPr>
          <w:b/>
        </w:rPr>
        <w:t>Typ nominácie</w:t>
      </w:r>
      <w:r w:rsidR="00D61520" w:rsidRPr="00897D56">
        <w:rPr>
          <w:b/>
        </w:rPr>
        <w:t>:</w:t>
      </w:r>
    </w:p>
    <w:p w:rsidR="00FA6314" w:rsidRDefault="00B530FF" w:rsidP="00D61520">
      <w:sdt>
        <w:sdtPr>
          <w:alias w:val="Technológia/inovácia"/>
          <w:tag w:val="Technológia/inovácia"/>
          <w:id w:val="115272108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83CCB">
            <w:rPr>
              <w:rFonts w:ascii="MS Gothic" w:eastAsia="MS Gothic" w:hAnsi="MS Gothic" w:hint="eastAsia"/>
            </w:rPr>
            <w:t>☐</w:t>
          </w:r>
        </w:sdtContent>
      </w:sdt>
      <w:r w:rsidR="00897D56">
        <w:tab/>
        <w:t>Technológia/inovácia</w:t>
      </w:r>
      <w:r w:rsidR="00897D56" w:rsidRPr="002863BA">
        <w:rPr>
          <w:b/>
          <w:color w:val="FF0000"/>
        </w:rPr>
        <w:t>*</w:t>
      </w:r>
    </w:p>
    <w:p w:rsidR="00897D56" w:rsidRDefault="00B530FF" w:rsidP="00D61520">
      <w:sdt>
        <w:sdtPr>
          <w:alias w:val="Pôvodca/pôvodkyňa, kolektív"/>
          <w:tag w:val="Pôvodca/pôvodkyňa, kolektív"/>
          <w:id w:val="1110782443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97D56">
            <w:rPr>
              <w:rFonts w:ascii="MS Gothic" w:eastAsia="MS Gothic" w:hAnsi="MS Gothic" w:hint="eastAsia"/>
            </w:rPr>
            <w:t>☐</w:t>
          </w:r>
        </w:sdtContent>
      </w:sdt>
      <w:r w:rsidR="00897D56">
        <w:t xml:space="preserve"> </w:t>
      </w:r>
      <w:r w:rsidR="00897D56">
        <w:tab/>
        <w:t>Pôvodca/pôvodkyňa, kolektív pôvodcov</w:t>
      </w:r>
    </w:p>
    <w:p w:rsidR="00897D56" w:rsidRDefault="00B530FF" w:rsidP="002863BA">
      <w:pPr>
        <w:spacing w:after="0"/>
      </w:pPr>
      <w:sdt>
        <w:sdtPr>
          <w:alias w:val="Počin v oblasti TT"/>
          <w:tag w:val="Počin v oblasti TT"/>
          <w:id w:val="875887864"/>
          <w:lock w:val="sdtLocked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863BA">
            <w:rPr>
              <w:rFonts w:ascii="MS Gothic" w:eastAsia="MS Gothic" w:hAnsi="MS Gothic" w:hint="eastAsia"/>
            </w:rPr>
            <w:t>☐</w:t>
          </w:r>
        </w:sdtContent>
      </w:sdt>
      <w:r w:rsidR="00897D56">
        <w:t xml:space="preserve"> </w:t>
      </w:r>
      <w:r w:rsidR="00897D56">
        <w:tab/>
        <w:t xml:space="preserve">Počin </w:t>
      </w:r>
      <w:r w:rsidR="00897D56" w:rsidRPr="00151812">
        <w:t>s prínosným vplyvom v oblasti transferu technológií na Slovensku</w:t>
      </w:r>
      <w:r w:rsidR="00897D56" w:rsidRPr="002863BA">
        <w:rPr>
          <w:b/>
          <w:color w:val="FF0000"/>
        </w:rPr>
        <w:t>*</w:t>
      </w:r>
    </w:p>
    <w:p w:rsidR="00D61520" w:rsidRPr="009712A3" w:rsidRDefault="00D61520" w:rsidP="00B2448F">
      <w:pPr>
        <w:spacing w:after="0"/>
      </w:pPr>
    </w:p>
    <w:p w:rsidR="00D61520" w:rsidRPr="004A1903" w:rsidRDefault="00897D56" w:rsidP="00D61520">
      <w:pPr>
        <w:rPr>
          <w:b/>
          <w:color w:val="FF0000"/>
        </w:rPr>
      </w:pPr>
      <w:r w:rsidRPr="004A1903">
        <w:rPr>
          <w:b/>
          <w:color w:val="FF0000"/>
        </w:rPr>
        <w:t>*</w:t>
      </w:r>
      <w:r w:rsidR="00D61520" w:rsidRPr="004A1903">
        <w:rPr>
          <w:b/>
          <w:color w:val="FF0000"/>
        </w:rPr>
        <w:t>Dátum nahlásenia technológie</w:t>
      </w:r>
      <w:r w:rsidRPr="004A1903">
        <w:rPr>
          <w:b/>
          <w:color w:val="FF0000"/>
        </w:rPr>
        <w:t>/inovácie</w:t>
      </w:r>
      <w:r w:rsidR="00D61520" w:rsidRPr="004A1903">
        <w:rPr>
          <w:b/>
          <w:color w:val="FF0000"/>
        </w:rPr>
        <w:t xml:space="preserve"> štatutárovi</w:t>
      </w:r>
      <w:r w:rsidR="00FA6314" w:rsidRPr="004A1903">
        <w:rPr>
          <w:b/>
          <w:color w:val="FF0000"/>
        </w:rPr>
        <w:t>, resp. obdobie</w:t>
      </w:r>
      <w:r w:rsidRPr="004A1903">
        <w:rPr>
          <w:b/>
          <w:color w:val="FF0000"/>
        </w:rPr>
        <w:t xml:space="preserve"> realizácie počinu</w:t>
      </w:r>
      <w:r w:rsidR="00D61520" w:rsidRPr="004A1903">
        <w:rPr>
          <w:b/>
          <w:color w:val="FF0000"/>
        </w:rPr>
        <w:t>:</w:t>
      </w:r>
    </w:p>
    <w:tbl>
      <w:tblPr>
        <w:tblStyle w:val="Mriekatabuky"/>
        <w:tblW w:w="0" w:type="auto"/>
        <w:tblBorders>
          <w:top w:val="single" w:sz="4" w:space="0" w:color="FF0000"/>
          <w:left w:val="single" w:sz="4" w:space="0" w:color="FF0000"/>
          <w:bottom w:val="single" w:sz="4" w:space="0" w:color="FF0000"/>
          <w:right w:val="single" w:sz="4" w:space="0" w:color="FF0000"/>
          <w:insideH w:val="single" w:sz="4" w:space="0" w:color="FF0000"/>
          <w:insideV w:val="single" w:sz="4" w:space="0" w:color="FF0000"/>
        </w:tblBorders>
        <w:tblLook w:val="04A0" w:firstRow="1" w:lastRow="0" w:firstColumn="1" w:lastColumn="0" w:noHBand="0" w:noVBand="1"/>
      </w:tblPr>
      <w:tblGrid>
        <w:gridCol w:w="9062"/>
      </w:tblGrid>
      <w:tr w:rsidR="00D61520" w:rsidRPr="009712A3" w:rsidTr="0071788B">
        <w:tc>
          <w:tcPr>
            <w:tcW w:w="9212" w:type="dxa"/>
          </w:tcPr>
          <w:p w:rsidR="00D61520" w:rsidRPr="009712A3" w:rsidRDefault="00D61520"/>
          <w:p w:rsidR="00D61520" w:rsidRPr="009712A3" w:rsidRDefault="00D61520"/>
        </w:tc>
      </w:tr>
    </w:tbl>
    <w:p w:rsidR="00D61520" w:rsidRPr="009712A3" w:rsidRDefault="00D61520" w:rsidP="002863BA">
      <w:pPr>
        <w:spacing w:after="0"/>
      </w:pPr>
    </w:p>
    <w:p w:rsidR="00D61520" w:rsidRPr="00897D56" w:rsidRDefault="00D61520" w:rsidP="00D61520">
      <w:pPr>
        <w:rPr>
          <w:b/>
        </w:rPr>
      </w:pPr>
      <w:r w:rsidRPr="00897D56">
        <w:rPr>
          <w:b/>
        </w:rPr>
        <w:t xml:space="preserve">Názov inštitúcie, </w:t>
      </w:r>
      <w:r w:rsidR="00FA6314" w:rsidRPr="00897D56">
        <w:rPr>
          <w:b/>
        </w:rPr>
        <w:t>ktorej sa nominácia týka</w:t>
      </w:r>
      <w:r w:rsidRPr="00897D56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520" w:rsidRPr="009712A3" w:rsidTr="00D61520">
        <w:trPr>
          <w:trHeight w:val="941"/>
        </w:trPr>
        <w:tc>
          <w:tcPr>
            <w:tcW w:w="9212" w:type="dxa"/>
          </w:tcPr>
          <w:p w:rsidR="00D61520" w:rsidRPr="009712A3" w:rsidRDefault="00D61520"/>
        </w:tc>
      </w:tr>
    </w:tbl>
    <w:p w:rsidR="00D61520" w:rsidRPr="009712A3" w:rsidRDefault="00D61520" w:rsidP="009748E8">
      <w:pPr>
        <w:spacing w:after="0"/>
      </w:pPr>
    </w:p>
    <w:p w:rsidR="00D61520" w:rsidRPr="00897D56" w:rsidRDefault="00D61520" w:rsidP="00D61520">
      <w:pPr>
        <w:rPr>
          <w:b/>
        </w:rPr>
      </w:pPr>
      <w:r w:rsidRPr="00897D56">
        <w:rPr>
          <w:b/>
        </w:rPr>
        <w:t>Pôvodc</w:t>
      </w:r>
      <w:r w:rsidR="00897D56">
        <w:rPr>
          <w:b/>
        </w:rPr>
        <w:t>a</w:t>
      </w:r>
      <w:r w:rsidR="0071788B">
        <w:rPr>
          <w:b/>
        </w:rPr>
        <w:t xml:space="preserve"> resp. kolektív pôvodcov</w:t>
      </w:r>
      <w:r w:rsidR="000C273E">
        <w:rPr>
          <w:b/>
        </w:rPr>
        <w:t>/zodpovedná osoba</w:t>
      </w:r>
      <w:r w:rsidRPr="00897D56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520" w:rsidRPr="009712A3" w:rsidTr="00D61520">
        <w:trPr>
          <w:trHeight w:val="1239"/>
        </w:trPr>
        <w:tc>
          <w:tcPr>
            <w:tcW w:w="9212" w:type="dxa"/>
          </w:tcPr>
          <w:p w:rsidR="00D61520" w:rsidRPr="009712A3" w:rsidRDefault="00D61520"/>
        </w:tc>
      </w:tr>
    </w:tbl>
    <w:p w:rsidR="00D61520" w:rsidRPr="009712A3" w:rsidRDefault="00D61520" w:rsidP="009748E8">
      <w:pPr>
        <w:spacing w:after="0"/>
      </w:pPr>
    </w:p>
    <w:p w:rsidR="00D61520" w:rsidRPr="0071788B" w:rsidRDefault="00D61520" w:rsidP="00D61520">
      <w:pPr>
        <w:rPr>
          <w:b/>
        </w:rPr>
      </w:pPr>
      <w:r w:rsidRPr="0071788B">
        <w:rPr>
          <w:b/>
        </w:rPr>
        <w:t>Stručný popis: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520" w:rsidRPr="009712A3" w:rsidTr="00D61520">
        <w:trPr>
          <w:trHeight w:val="1483"/>
        </w:trPr>
        <w:tc>
          <w:tcPr>
            <w:tcW w:w="9227" w:type="dxa"/>
          </w:tcPr>
          <w:p w:rsidR="00D61520" w:rsidRPr="009712A3" w:rsidRDefault="00D61520"/>
        </w:tc>
      </w:tr>
    </w:tbl>
    <w:p w:rsidR="00D61520" w:rsidRPr="009712A3" w:rsidRDefault="00D61520" w:rsidP="009748E8">
      <w:pPr>
        <w:spacing w:after="0"/>
      </w:pPr>
    </w:p>
    <w:p w:rsidR="00D61520" w:rsidRPr="0071788B" w:rsidRDefault="00D61520" w:rsidP="00D61520">
      <w:pPr>
        <w:rPr>
          <w:b/>
        </w:rPr>
      </w:pPr>
      <w:r w:rsidRPr="0071788B">
        <w:rPr>
          <w:b/>
        </w:rPr>
        <w:t>Praktické využitie</w:t>
      </w:r>
      <w:r w:rsidR="00661544">
        <w:rPr>
          <w:b/>
        </w:rPr>
        <w:t>/prínos</w:t>
      </w:r>
      <w:r w:rsidRPr="0071788B">
        <w:rPr>
          <w:b/>
        </w:rPr>
        <w:t>:</w:t>
      </w: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9062"/>
      </w:tblGrid>
      <w:tr w:rsidR="00D61520" w:rsidRPr="009712A3" w:rsidTr="00D61520">
        <w:trPr>
          <w:trHeight w:val="1746"/>
        </w:trPr>
        <w:tc>
          <w:tcPr>
            <w:tcW w:w="9212" w:type="dxa"/>
          </w:tcPr>
          <w:p w:rsidR="00CA53B5" w:rsidRDefault="00CA53B5"/>
          <w:p w:rsidR="000C273E" w:rsidRDefault="000C273E"/>
          <w:p w:rsidR="00D87444" w:rsidRDefault="00D87444"/>
          <w:p w:rsidR="00D87444" w:rsidRPr="009712A3" w:rsidRDefault="00D87444"/>
        </w:tc>
      </w:tr>
    </w:tbl>
    <w:p w:rsidR="00D61520" w:rsidRPr="009712A3" w:rsidRDefault="00D61520" w:rsidP="00D61520"/>
    <w:p w:rsidR="00D61520" w:rsidRPr="009712A3" w:rsidRDefault="00D61520" w:rsidP="00D61520">
      <w:pPr>
        <w:spacing w:after="0"/>
        <w:sectPr w:rsidR="00D61520" w:rsidRPr="009712A3" w:rsidSect="008E02CB">
          <w:headerReference w:type="default" r:id="rId11"/>
          <w:footerReference w:type="default" r:id="rId12"/>
          <w:pgSz w:w="11906" w:h="16838"/>
          <w:pgMar w:top="1134" w:right="1417" w:bottom="1418" w:left="1417" w:header="568" w:footer="434" w:gutter="0"/>
          <w:cols w:space="708"/>
        </w:sectPr>
      </w:pPr>
    </w:p>
    <w:p w:rsidR="00D61520" w:rsidRPr="00660934" w:rsidRDefault="00D61520" w:rsidP="00D61520">
      <w:pPr>
        <w:rPr>
          <w:rFonts w:cs="Calibri"/>
          <w:b/>
          <w:bCs/>
          <w:sz w:val="24"/>
          <w:szCs w:val="24"/>
        </w:rPr>
      </w:pPr>
      <w:r w:rsidRPr="00660934">
        <w:rPr>
          <w:rFonts w:cs="Calibri"/>
          <w:b/>
          <w:bCs/>
          <w:sz w:val="24"/>
          <w:szCs w:val="24"/>
        </w:rPr>
        <w:lastRenderedPageBreak/>
        <w:t xml:space="preserve">Príloha: </w:t>
      </w:r>
    </w:p>
    <w:p w:rsidR="00D61520" w:rsidRPr="00AE6641" w:rsidRDefault="00D61520" w:rsidP="00473CBD">
      <w:pPr>
        <w:spacing w:after="0" w:line="240" w:lineRule="auto"/>
        <w:rPr>
          <w:rFonts w:cs="Calibri"/>
          <w:b/>
          <w:bCs/>
          <w:sz w:val="28"/>
          <w:szCs w:val="24"/>
        </w:rPr>
      </w:pPr>
      <w:r w:rsidRPr="00AE6641">
        <w:rPr>
          <w:rFonts w:cs="Calibri"/>
          <w:b/>
          <w:bCs/>
          <w:sz w:val="28"/>
          <w:szCs w:val="24"/>
        </w:rPr>
        <w:t>Zoznam niektorých centier transferu technológií a iných pracovísk zodpovedných za realizáciu transferu technológií</w:t>
      </w:r>
    </w:p>
    <w:p w:rsidR="0056310E" w:rsidRDefault="0056310E" w:rsidP="00473CB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4815"/>
        <w:gridCol w:w="4815"/>
      </w:tblGrid>
      <w:tr w:rsidR="0056310E" w:rsidTr="00152EF3">
        <w:tc>
          <w:tcPr>
            <w:tcW w:w="4815" w:type="dxa"/>
            <w:shd w:val="clear" w:color="auto" w:fill="F2F2F2" w:themeFill="background1" w:themeFillShade="F2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Akadémia ozbrojených síl generála Milana Rastislava Štefánika v Liptovskom Mikuláš</w:t>
            </w:r>
            <w:r>
              <w:rPr>
                <w:rFonts w:cs="Calibri"/>
                <w:b/>
              </w:rPr>
              <w:t>i</w:t>
            </w:r>
          </w:p>
          <w:p w:rsidR="0056310E" w:rsidRPr="009712A3" w:rsidRDefault="0056310E" w:rsidP="0056310E">
            <w:pPr>
              <w:rPr>
                <w:rFonts w:cs="Calibri"/>
                <w:b/>
              </w:rPr>
            </w:pPr>
          </w:p>
          <w:p w:rsidR="0056310E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Oddelenie vedy a zahraničných vzťahov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PhDr. Nataša Valentová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13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natasa.valentova@aos.sk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Demänová 393</w:t>
            </w:r>
          </w:p>
          <w:p w:rsidR="0056310E" w:rsidRPr="0056310E" w:rsidRDefault="0056310E" w:rsidP="00473CBD">
            <w:pPr>
              <w:rPr>
                <w:rFonts w:cs="Calibri"/>
              </w:rPr>
            </w:pPr>
            <w:r w:rsidRPr="009712A3">
              <w:rPr>
                <w:rFonts w:cs="Calibri"/>
              </w:rPr>
              <w:t>031 01   Liptovský Mikuláš</w:t>
            </w:r>
          </w:p>
        </w:tc>
        <w:tc>
          <w:tcPr>
            <w:tcW w:w="4815" w:type="dxa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Národné lesnícke centrum vo Zvolene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</w:p>
          <w:p w:rsidR="0056310E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Lesnícky výskumný ústav - Lesnícka ochranárska služba B. Štiavnica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Ing. Juraj </w:t>
            </w:r>
            <w:proofErr w:type="spellStart"/>
            <w:r w:rsidRPr="009712A3">
              <w:rPr>
                <w:rFonts w:cs="Calibri"/>
              </w:rPr>
              <w:t>Galko</w:t>
            </w:r>
            <w:proofErr w:type="spellEnd"/>
            <w:r w:rsidRPr="009712A3">
              <w:rPr>
                <w:rFonts w:cs="Calibri"/>
              </w:rPr>
              <w:t>, PhD.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14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galko@nlcsk.org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Lesnícka 11</w:t>
            </w:r>
          </w:p>
          <w:p w:rsidR="0056310E" w:rsidRPr="0056310E" w:rsidRDefault="0056310E" w:rsidP="00473CBD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969 01  </w:t>
            </w:r>
            <w:r w:rsidRPr="009712A3">
              <w:rPr>
                <w:rFonts w:cs="Calibri"/>
              </w:rPr>
              <w:tab/>
              <w:t>Banská Štiavnica</w:t>
            </w:r>
          </w:p>
        </w:tc>
      </w:tr>
      <w:tr w:rsidR="0056310E" w:rsidTr="00152EF3">
        <w:tc>
          <w:tcPr>
            <w:tcW w:w="4815" w:type="dxa"/>
            <w:vAlign w:val="center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Národné poľnohospodárske a potravinárske centrum</w:t>
            </w:r>
          </w:p>
          <w:p w:rsidR="0056310E" w:rsidRDefault="0056310E" w:rsidP="0056310E">
            <w:pPr>
              <w:rPr>
                <w:rFonts w:cs="Calibri"/>
                <w:b/>
              </w:rPr>
            </w:pP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Ing. Zuzana </w:t>
            </w:r>
            <w:proofErr w:type="spellStart"/>
            <w:r w:rsidRPr="009712A3">
              <w:rPr>
                <w:rFonts w:cs="Calibri"/>
              </w:rPr>
              <w:t>Čanakyová</w:t>
            </w:r>
            <w:proofErr w:type="spellEnd"/>
            <w:r w:rsidRPr="009712A3">
              <w:rPr>
                <w:rFonts w:cs="Calibri"/>
              </w:rPr>
              <w:t xml:space="preserve">, PhD.. </w:t>
            </w:r>
          </w:p>
          <w:p w:rsidR="0056310E" w:rsidRPr="009712A3" w:rsidRDefault="0056310E" w:rsidP="0056310E">
            <w:r w:rsidRPr="009712A3">
              <w:rPr>
                <w:rFonts w:cs="Calibri"/>
              </w:rPr>
              <w:t xml:space="preserve">e-mail: </w:t>
            </w:r>
            <w:hyperlink r:id="rId15" w:history="1">
              <w:r w:rsidRPr="009712A3">
                <w:rPr>
                  <w:rStyle w:val="Hypertextovprepojenie"/>
                  <w:rFonts w:asciiTheme="minorHAnsi" w:hAnsiTheme="minorHAnsi"/>
                </w:rPr>
                <w:t>canakyova@nppc.sk</w:t>
              </w:r>
            </w:hyperlink>
          </w:p>
          <w:p w:rsidR="0056310E" w:rsidRDefault="0056310E" w:rsidP="0056310E">
            <w:pPr>
              <w:contextualSpacing/>
              <w:rPr>
                <w:rFonts w:cs="Calibri"/>
                <w:b/>
                <w:bCs/>
                <w:sz w:val="28"/>
                <w:szCs w:val="28"/>
              </w:rPr>
            </w:pPr>
            <w:proofErr w:type="spellStart"/>
            <w:r w:rsidRPr="009712A3">
              <w:rPr>
                <w:rFonts w:cs="Calibri"/>
              </w:rPr>
              <w:t>Hlohovecká</w:t>
            </w:r>
            <w:proofErr w:type="spellEnd"/>
            <w:r w:rsidRPr="009712A3">
              <w:rPr>
                <w:rFonts w:cs="Calibri"/>
              </w:rPr>
              <w:t xml:space="preserve"> 2 </w:t>
            </w:r>
            <w:r w:rsidRPr="009712A3">
              <w:rPr>
                <w:rFonts w:cs="Calibri"/>
              </w:rPr>
              <w:br/>
              <w:t>951 41  Lužianky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56310E" w:rsidRDefault="0056310E" w:rsidP="0056310E">
            <w:pPr>
              <w:rPr>
                <w:rFonts w:cs="Calibri"/>
                <w:b/>
                <w:bCs/>
              </w:rPr>
            </w:pPr>
            <w:r w:rsidRPr="009712A3">
              <w:rPr>
                <w:rFonts w:cs="Calibri"/>
                <w:b/>
                <w:bCs/>
              </w:rPr>
              <w:t>Prešovská univerzita v</w:t>
            </w:r>
            <w:r>
              <w:rPr>
                <w:rFonts w:cs="Calibri"/>
                <w:b/>
                <w:bCs/>
              </w:rPr>
              <w:t> </w:t>
            </w:r>
            <w:r w:rsidRPr="009712A3">
              <w:rPr>
                <w:rFonts w:cs="Calibri"/>
                <w:b/>
                <w:bCs/>
              </w:rPr>
              <w:t>Prešove</w:t>
            </w:r>
          </w:p>
          <w:p w:rsidR="0056310E" w:rsidRPr="009712A3" w:rsidRDefault="0056310E" w:rsidP="0056310E">
            <w:pPr>
              <w:rPr>
                <w:rFonts w:cs="Calibri"/>
                <w:b/>
                <w:bCs/>
              </w:rPr>
            </w:pPr>
          </w:p>
          <w:p w:rsidR="0056310E" w:rsidRPr="009712A3" w:rsidRDefault="0056310E" w:rsidP="0056310E">
            <w:pPr>
              <w:rPr>
                <w:rFonts w:cs="Calibri"/>
                <w:b/>
                <w:bCs/>
              </w:rPr>
            </w:pPr>
            <w:r w:rsidRPr="009712A3">
              <w:rPr>
                <w:rFonts w:cs="Calibri"/>
                <w:bCs/>
              </w:rPr>
              <w:t>Centrum pre komercializáciu výstupov výskumu a manažment duševného vlastníctva Prešovskej univerzity</w:t>
            </w:r>
            <w:r w:rsidRPr="009712A3">
              <w:rPr>
                <w:rFonts w:cs="Calibri"/>
              </w:rPr>
              <w:br/>
            </w:r>
            <w:r w:rsidRPr="009712A3">
              <w:rPr>
                <w:rFonts w:cs="Calibri"/>
              </w:rPr>
              <w:br/>
              <w:t xml:space="preserve">PaedDr. Mária </w:t>
            </w:r>
            <w:proofErr w:type="spellStart"/>
            <w:r w:rsidRPr="009712A3">
              <w:rPr>
                <w:rFonts w:cs="Calibri"/>
              </w:rPr>
              <w:t>Berezovská</w:t>
            </w:r>
            <w:proofErr w:type="spellEnd"/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email: </w:t>
            </w:r>
            <w:hyperlink r:id="rId16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maria.berezovska@unipo.sk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56310E" w:rsidRDefault="0056310E" w:rsidP="0056310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Ul. 17. novembra č.15</w:t>
            </w:r>
            <w:r w:rsidRPr="009712A3">
              <w:rPr>
                <w:rFonts w:cs="Calibri"/>
              </w:rPr>
              <w:br/>
              <w:t>080 01  Prešov</w:t>
            </w:r>
          </w:p>
        </w:tc>
      </w:tr>
      <w:tr w:rsidR="0056310E" w:rsidTr="00152EF3">
        <w:tc>
          <w:tcPr>
            <w:tcW w:w="4815" w:type="dxa"/>
            <w:shd w:val="clear" w:color="auto" w:fill="F2F2F2" w:themeFill="background1" w:themeFillShade="F2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Slovenská akadémia vied</w:t>
            </w:r>
          </w:p>
          <w:p w:rsidR="0056310E" w:rsidRPr="009712A3" w:rsidRDefault="0056310E" w:rsidP="0056310E">
            <w:pPr>
              <w:rPr>
                <w:rFonts w:cs="Calibri"/>
                <w:b/>
              </w:rPr>
            </w:pPr>
          </w:p>
          <w:p w:rsidR="0056310E" w:rsidRPr="00951AB6" w:rsidRDefault="0056310E" w:rsidP="0056310E">
            <w:pPr>
              <w:rPr>
                <w:rFonts w:cs="Calibri"/>
              </w:rPr>
            </w:pPr>
            <w:r w:rsidRPr="00951AB6">
              <w:rPr>
                <w:rFonts w:cs="Calibri"/>
              </w:rPr>
              <w:t>Kancelária pre transfer technológií Slovenskej akadémie vied</w:t>
            </w:r>
          </w:p>
          <w:p w:rsidR="0056310E" w:rsidRPr="00951AB6" w:rsidRDefault="0056310E" w:rsidP="0056310E">
            <w:pPr>
              <w:rPr>
                <w:rFonts w:cs="Calibri"/>
              </w:rPr>
            </w:pPr>
          </w:p>
          <w:p w:rsidR="0056310E" w:rsidRPr="00951AB6" w:rsidRDefault="0056310E" w:rsidP="0056310E">
            <w:pPr>
              <w:rPr>
                <w:rFonts w:cs="Calibri"/>
              </w:rPr>
            </w:pPr>
            <w:r w:rsidRPr="00951AB6">
              <w:rPr>
                <w:rFonts w:cs="Calibri"/>
              </w:rPr>
              <w:t>Ing. Martin Gróf, PhD.</w:t>
            </w:r>
          </w:p>
          <w:p w:rsidR="0056310E" w:rsidRPr="00951AB6" w:rsidRDefault="0056310E" w:rsidP="0056310E">
            <w:pPr>
              <w:rPr>
                <w:rFonts w:cs="Calibri"/>
              </w:rPr>
            </w:pPr>
            <w:r w:rsidRPr="00951AB6">
              <w:rPr>
                <w:rFonts w:cs="Calibri"/>
              </w:rPr>
              <w:t xml:space="preserve">e-mail: </w:t>
            </w:r>
            <w:hyperlink r:id="rId17" w:history="1">
              <w:r w:rsidRPr="008C150E">
                <w:rPr>
                  <w:rStyle w:val="Hypertextovprepojenie"/>
                  <w:rFonts w:asciiTheme="minorHAnsi" w:hAnsiTheme="minorHAnsi" w:cs="Calibri"/>
                </w:rPr>
                <w:t>grof.martin@savba.sk</w:t>
              </w:r>
            </w:hyperlink>
            <w:r>
              <w:rPr>
                <w:rFonts w:cs="Calibri"/>
              </w:rPr>
              <w:t xml:space="preserve"> </w:t>
            </w:r>
          </w:p>
          <w:p w:rsidR="0056310E" w:rsidRPr="00951AB6" w:rsidRDefault="0056310E" w:rsidP="0056310E">
            <w:pPr>
              <w:rPr>
                <w:rFonts w:cs="Calibri"/>
              </w:rPr>
            </w:pPr>
            <w:r w:rsidRPr="00951AB6">
              <w:rPr>
                <w:rFonts w:cs="Calibri"/>
              </w:rPr>
              <w:t xml:space="preserve">Štefánikova </w:t>
            </w:r>
            <w:r>
              <w:rPr>
                <w:rFonts w:cs="Calibri"/>
              </w:rPr>
              <w:t>4</w:t>
            </w:r>
            <w:r w:rsidRPr="00951AB6">
              <w:rPr>
                <w:rFonts w:cs="Calibri"/>
              </w:rPr>
              <w:t>9</w:t>
            </w:r>
          </w:p>
          <w:p w:rsidR="0056310E" w:rsidRDefault="0056310E" w:rsidP="0056310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51AB6">
              <w:rPr>
                <w:rFonts w:cs="Calibri"/>
              </w:rPr>
              <w:t>814 38 Bratislava</w:t>
            </w:r>
          </w:p>
        </w:tc>
        <w:tc>
          <w:tcPr>
            <w:tcW w:w="4815" w:type="dxa"/>
            <w:vAlign w:val="center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Slovenská poľnohospodárska univerzita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Nitre</w:t>
            </w:r>
          </w:p>
          <w:p w:rsidR="0056310E" w:rsidRPr="009712A3" w:rsidRDefault="0056310E" w:rsidP="0056310E">
            <w:pPr>
              <w:rPr>
                <w:rFonts w:cs="Calibri"/>
                <w:b/>
              </w:rPr>
            </w:pPr>
          </w:p>
          <w:p w:rsidR="0056310E" w:rsidRPr="009712A3" w:rsidRDefault="0056310E" w:rsidP="0056310E">
            <w:pPr>
              <w:rPr>
                <w:rFonts w:cs="Calibri"/>
                <w:bCs/>
              </w:rPr>
            </w:pPr>
            <w:r w:rsidRPr="009712A3">
              <w:rPr>
                <w:rFonts w:cs="Calibri"/>
                <w:bCs/>
              </w:rPr>
              <w:t>doc. Mgr. Ing. Danka Moravčíková, PhD.</w:t>
            </w:r>
          </w:p>
          <w:p w:rsidR="0056310E" w:rsidRPr="009712A3" w:rsidRDefault="0056310E" w:rsidP="0056310E">
            <w:pPr>
              <w:rPr>
                <w:rFonts w:cs="Calibri"/>
                <w:color w:val="0000FF"/>
                <w:u w:val="single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18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danka.moravcikova@uniag.sk</w:t>
              </w:r>
            </w:hyperlink>
          </w:p>
          <w:p w:rsidR="0056310E" w:rsidRPr="009712A3" w:rsidRDefault="0056310E" w:rsidP="0056310E">
            <w:pPr>
              <w:rPr>
                <w:rFonts w:cs="Calibri"/>
              </w:rPr>
            </w:pPr>
            <w:proofErr w:type="spellStart"/>
            <w:r w:rsidRPr="009712A3">
              <w:rPr>
                <w:rFonts w:cs="Calibri"/>
              </w:rPr>
              <w:t>Tr</w:t>
            </w:r>
            <w:proofErr w:type="spellEnd"/>
            <w:r w:rsidRPr="009712A3">
              <w:rPr>
                <w:rFonts w:cs="Calibri"/>
              </w:rPr>
              <w:t>. A. Hlinku 2</w:t>
            </w:r>
          </w:p>
          <w:p w:rsidR="0056310E" w:rsidRPr="009712A3" w:rsidRDefault="0056310E" w:rsidP="0056310E">
            <w:pPr>
              <w:contextualSpacing/>
              <w:rPr>
                <w:rFonts w:cs="Calibri"/>
              </w:rPr>
            </w:pPr>
            <w:r w:rsidRPr="009712A3">
              <w:rPr>
                <w:rFonts w:cs="Calibri"/>
              </w:rPr>
              <w:t>949 76  Nitra</w:t>
            </w:r>
          </w:p>
          <w:p w:rsidR="0056310E" w:rsidRDefault="0056310E" w:rsidP="00473CBD">
            <w:pPr>
              <w:rPr>
                <w:rFonts w:cs="Calibri"/>
                <w:b/>
                <w:bCs/>
                <w:sz w:val="28"/>
                <w:szCs w:val="28"/>
              </w:rPr>
            </w:pPr>
          </w:p>
        </w:tc>
      </w:tr>
      <w:tr w:rsidR="0056310E" w:rsidTr="00152EF3">
        <w:tc>
          <w:tcPr>
            <w:tcW w:w="4815" w:type="dxa"/>
            <w:vAlign w:val="center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Slovenská technická univerzita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Bratislave</w:t>
            </w:r>
          </w:p>
          <w:p w:rsidR="0056310E" w:rsidRPr="009712A3" w:rsidRDefault="0056310E" w:rsidP="0056310E">
            <w:pPr>
              <w:rPr>
                <w:rFonts w:cs="Calibri"/>
                <w:b/>
              </w:rPr>
            </w:pPr>
          </w:p>
          <w:p w:rsidR="0056310E" w:rsidRDefault="0056310E" w:rsidP="0056310E">
            <w:pPr>
              <w:rPr>
                <w:rFonts w:cs="Calibri"/>
                <w:bCs/>
              </w:rPr>
            </w:pPr>
            <w:r w:rsidRPr="009712A3">
              <w:rPr>
                <w:rFonts w:cs="Calibri"/>
                <w:bCs/>
              </w:rPr>
              <w:t>Know-how centrum, Kancelária spolupráce s</w:t>
            </w:r>
            <w:r>
              <w:rPr>
                <w:rFonts w:cs="Calibri"/>
                <w:bCs/>
              </w:rPr>
              <w:t> </w:t>
            </w:r>
            <w:r w:rsidRPr="009712A3">
              <w:rPr>
                <w:rFonts w:cs="Calibri"/>
                <w:bCs/>
              </w:rPr>
              <w:t>praxou</w:t>
            </w:r>
          </w:p>
          <w:p w:rsidR="0056310E" w:rsidRPr="009712A3" w:rsidRDefault="0056310E" w:rsidP="0056310E">
            <w:pPr>
              <w:rPr>
                <w:rFonts w:cs="Calibri"/>
                <w:bCs/>
              </w:rPr>
            </w:pP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JUDr. Lucia Rybanská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19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lucia.rybanska@stuba.sk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proofErr w:type="spellStart"/>
            <w:r w:rsidRPr="009712A3">
              <w:rPr>
                <w:rFonts w:cs="Calibri"/>
              </w:rPr>
              <w:t>Vazovova</w:t>
            </w:r>
            <w:proofErr w:type="spellEnd"/>
            <w:r w:rsidRPr="009712A3">
              <w:rPr>
                <w:rFonts w:cs="Calibri"/>
              </w:rPr>
              <w:t xml:space="preserve"> 5 </w:t>
            </w:r>
          </w:p>
          <w:p w:rsidR="0056310E" w:rsidRDefault="0056310E" w:rsidP="0056310E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812 43  Bratislava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Technická univerzita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Košiciach</w:t>
            </w:r>
          </w:p>
          <w:p w:rsidR="0056310E" w:rsidRPr="009712A3" w:rsidRDefault="0056310E" w:rsidP="0056310E">
            <w:pPr>
              <w:rPr>
                <w:rFonts w:cs="Calibri"/>
                <w:b/>
              </w:rPr>
            </w:pPr>
          </w:p>
          <w:p w:rsidR="0056310E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Útvar podpory a služieb pre ochranu duševného vlastníctva - Univerzitné centrum inovácií, transferu technológií, a ochrany duševného vlastníctva Technická univerzita v</w:t>
            </w:r>
            <w:r>
              <w:rPr>
                <w:rFonts w:cs="Calibri"/>
              </w:rPr>
              <w:t> </w:t>
            </w:r>
            <w:r w:rsidRPr="009712A3">
              <w:rPr>
                <w:rFonts w:cs="Calibri"/>
              </w:rPr>
              <w:t>Košiciach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JUDr. Peter Čižmár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0" w:tooltip="Peter Čižmár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peter.cizmar@tuke.sk</w:t>
              </w:r>
            </w:hyperlink>
          </w:p>
          <w:p w:rsidR="0056310E" w:rsidRDefault="0056310E" w:rsidP="00172E32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Letná 9</w:t>
            </w:r>
            <w:r w:rsidRPr="009712A3">
              <w:rPr>
                <w:rFonts w:cs="Calibri"/>
              </w:rPr>
              <w:br/>
              <w:t>042 00  Košice</w:t>
            </w:r>
          </w:p>
        </w:tc>
      </w:tr>
      <w:tr w:rsidR="0056310E" w:rsidTr="00152EF3">
        <w:tc>
          <w:tcPr>
            <w:tcW w:w="4815" w:type="dxa"/>
            <w:shd w:val="clear" w:color="auto" w:fill="F2F2F2" w:themeFill="background1" w:themeFillShade="F2"/>
          </w:tcPr>
          <w:p w:rsidR="0056310E" w:rsidRDefault="0056310E" w:rsidP="0056310E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Technická univerzita vo Zvolene</w:t>
            </w:r>
          </w:p>
          <w:p w:rsidR="0056310E" w:rsidRPr="009712A3" w:rsidRDefault="0056310E" w:rsidP="0056310E">
            <w:pPr>
              <w:rPr>
                <w:rFonts w:cs="Calibri"/>
                <w:b/>
              </w:rPr>
            </w:pPr>
          </w:p>
          <w:p w:rsidR="0056310E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doc. Dr. Ing. Jaroslav Šálka, prorektor pre vedeckovýskumnú činnosť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1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salka@tuzvo.sk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56310E" w:rsidRPr="009712A3" w:rsidRDefault="0056310E" w:rsidP="0056310E">
            <w:pPr>
              <w:rPr>
                <w:rFonts w:cs="Calibri"/>
              </w:rPr>
            </w:pPr>
            <w:r w:rsidRPr="009712A3">
              <w:rPr>
                <w:rFonts w:cs="Calibri"/>
              </w:rPr>
              <w:t>T. G. Masaryka 24</w:t>
            </w:r>
          </w:p>
          <w:p w:rsidR="0056310E" w:rsidRPr="00172E32" w:rsidRDefault="0056310E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960 53  Zvolen</w:t>
            </w:r>
          </w:p>
        </w:tc>
        <w:tc>
          <w:tcPr>
            <w:tcW w:w="4815" w:type="dxa"/>
            <w:vAlign w:val="center"/>
          </w:tcPr>
          <w:p w:rsidR="00172E32" w:rsidRDefault="00172E32" w:rsidP="00172E32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Trenčianska univerzita Alexandra Dubčeka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Trenčíne</w:t>
            </w:r>
          </w:p>
          <w:p w:rsidR="00172E32" w:rsidRPr="009712A3" w:rsidRDefault="00172E32" w:rsidP="00172E32">
            <w:pPr>
              <w:rPr>
                <w:rFonts w:cs="Calibri"/>
                <w:b/>
              </w:rPr>
            </w:pPr>
          </w:p>
          <w:p w:rsidR="00172E32" w:rsidRDefault="00172E32" w:rsidP="00172E32">
            <w:pPr>
              <w:rPr>
                <w:rFonts w:cs="Calibri"/>
              </w:rPr>
            </w:pPr>
            <w:r w:rsidRPr="009712A3">
              <w:rPr>
                <w:rFonts w:cs="Calibri"/>
              </w:rPr>
              <w:t>JUDr. Ľubica Fialová</w:t>
            </w:r>
          </w:p>
          <w:p w:rsidR="00172E32" w:rsidRPr="009712A3" w:rsidRDefault="00172E32" w:rsidP="00172E32">
            <w:r w:rsidRPr="009712A3">
              <w:rPr>
                <w:rFonts w:cs="Calibri"/>
              </w:rPr>
              <w:t xml:space="preserve">e-mail: </w:t>
            </w:r>
            <w:hyperlink r:id="rId22" w:history="1">
              <w:r w:rsidRPr="009712A3">
                <w:rPr>
                  <w:rStyle w:val="Hypertextovprepojenie"/>
                  <w:rFonts w:asciiTheme="minorHAnsi" w:hAnsiTheme="minorHAnsi"/>
                </w:rPr>
                <w:t>lubica.fialova@tnuni.sk</w:t>
              </w:r>
            </w:hyperlink>
          </w:p>
          <w:p w:rsidR="0056310E" w:rsidRPr="00172E32" w:rsidRDefault="00172E32" w:rsidP="00473CBD">
            <w:pPr>
              <w:rPr>
                <w:rFonts w:cs="Calibri"/>
              </w:rPr>
            </w:pPr>
            <w:r w:rsidRPr="009712A3">
              <w:rPr>
                <w:rFonts w:cs="Calibri"/>
              </w:rPr>
              <w:t>Študentská 2</w:t>
            </w:r>
            <w:r w:rsidRPr="009712A3">
              <w:rPr>
                <w:rFonts w:cs="Calibri"/>
              </w:rPr>
              <w:br/>
              <w:t>911 50  Trenčín</w:t>
            </w:r>
          </w:p>
        </w:tc>
      </w:tr>
      <w:tr w:rsidR="0056310E" w:rsidTr="00152EF3">
        <w:tc>
          <w:tcPr>
            <w:tcW w:w="4815" w:type="dxa"/>
          </w:tcPr>
          <w:p w:rsidR="008C1D71" w:rsidRDefault="008C1D71" w:rsidP="008C1D71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lastRenderedPageBreak/>
              <w:t>Univerzita Komenského</w:t>
            </w:r>
          </w:p>
          <w:p w:rsidR="008C1D71" w:rsidRPr="009712A3" w:rsidRDefault="008C1D71" w:rsidP="008C1D71">
            <w:pPr>
              <w:rPr>
                <w:rFonts w:cs="Calibri"/>
              </w:rPr>
            </w:pPr>
          </w:p>
          <w:p w:rsidR="008C1D71" w:rsidRDefault="008C1D71" w:rsidP="008C1D71">
            <w:pPr>
              <w:rPr>
                <w:rFonts w:cs="Calibri"/>
              </w:rPr>
            </w:pPr>
            <w:r w:rsidRPr="009712A3">
              <w:rPr>
                <w:rFonts w:cs="Calibri"/>
              </w:rPr>
              <w:t>Centrum transferu technológií Univerzity Komenského v</w:t>
            </w:r>
            <w:r>
              <w:rPr>
                <w:rFonts w:cs="Calibri"/>
              </w:rPr>
              <w:t> </w:t>
            </w:r>
            <w:r w:rsidRPr="009712A3">
              <w:rPr>
                <w:rFonts w:cs="Calibri"/>
              </w:rPr>
              <w:t>Bratislave</w:t>
            </w:r>
          </w:p>
          <w:p w:rsidR="008C1D71" w:rsidRPr="009712A3" w:rsidRDefault="008C1D71" w:rsidP="008C1D71">
            <w:pPr>
              <w:rPr>
                <w:rFonts w:cs="Calibri"/>
              </w:rPr>
            </w:pPr>
          </w:p>
          <w:p w:rsidR="008C1D71" w:rsidRPr="009712A3" w:rsidRDefault="008C1D71" w:rsidP="008C1D71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Mgr. Lenka </w:t>
            </w:r>
            <w:proofErr w:type="spellStart"/>
            <w:r w:rsidRPr="009712A3">
              <w:rPr>
                <w:rFonts w:cs="Calibri"/>
              </w:rPr>
              <w:t>Levarská</w:t>
            </w:r>
            <w:proofErr w:type="spellEnd"/>
            <w:r w:rsidRPr="009712A3">
              <w:rPr>
                <w:rFonts w:cs="Calibri"/>
              </w:rPr>
              <w:t>, PhD.</w:t>
            </w:r>
          </w:p>
          <w:p w:rsidR="008C1D71" w:rsidRPr="009712A3" w:rsidRDefault="008C1D71" w:rsidP="008C1D71">
            <w:r w:rsidRPr="009712A3">
              <w:rPr>
                <w:rFonts w:cs="Calibri"/>
              </w:rPr>
              <w:t xml:space="preserve">e-mail: </w:t>
            </w:r>
            <w:hyperlink r:id="rId23" w:history="1">
              <w:r w:rsidRPr="009712A3">
                <w:rPr>
                  <w:rStyle w:val="Hypertextovprepojenie"/>
                  <w:rFonts w:asciiTheme="minorHAnsi" w:hAnsiTheme="minorHAnsi"/>
                </w:rPr>
                <w:t>lenka.levarska@uvp.uniba.sk</w:t>
              </w:r>
            </w:hyperlink>
          </w:p>
          <w:p w:rsidR="008C1D71" w:rsidRPr="009712A3" w:rsidRDefault="008C1D71" w:rsidP="008C1D71">
            <w:pPr>
              <w:contextualSpacing/>
              <w:rPr>
                <w:rFonts w:cs="Calibri"/>
              </w:rPr>
            </w:pPr>
            <w:r w:rsidRPr="009712A3">
              <w:rPr>
                <w:rFonts w:cs="Calibri"/>
              </w:rPr>
              <w:t>Vedecký park</w:t>
            </w:r>
          </w:p>
          <w:p w:rsidR="008C1D71" w:rsidRPr="009712A3" w:rsidRDefault="008C1D71" w:rsidP="008C1D71">
            <w:pPr>
              <w:contextualSpacing/>
              <w:rPr>
                <w:rFonts w:cs="Calibri"/>
              </w:rPr>
            </w:pPr>
            <w:r w:rsidRPr="009712A3">
              <w:rPr>
                <w:rFonts w:cs="Calibri"/>
              </w:rPr>
              <w:t>Ilkovičova 8</w:t>
            </w:r>
          </w:p>
          <w:p w:rsidR="0056310E" w:rsidRDefault="008C1D71" w:rsidP="008C1D7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841 04 Bratislava</w:t>
            </w:r>
          </w:p>
        </w:tc>
        <w:tc>
          <w:tcPr>
            <w:tcW w:w="4815" w:type="dxa"/>
            <w:shd w:val="clear" w:color="auto" w:fill="F2F2F2" w:themeFill="background1" w:themeFillShade="F2"/>
            <w:vAlign w:val="center"/>
          </w:tcPr>
          <w:p w:rsidR="008C1D71" w:rsidRDefault="008C1D71" w:rsidP="008C1D71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Univerzita Konštantí</w:t>
            </w:r>
            <w:r w:rsidR="00301996">
              <w:rPr>
                <w:rFonts w:cs="Calibri"/>
                <w:b/>
              </w:rPr>
              <w:t>n</w:t>
            </w:r>
            <w:r w:rsidRPr="009712A3">
              <w:rPr>
                <w:rFonts w:cs="Calibri"/>
                <w:b/>
              </w:rPr>
              <w:t>a Filozofa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Nitre</w:t>
            </w:r>
          </w:p>
          <w:p w:rsidR="008C1D71" w:rsidRPr="009712A3" w:rsidRDefault="008C1D71" w:rsidP="008C1D71">
            <w:pPr>
              <w:rPr>
                <w:rFonts w:cs="Calibri"/>
                <w:b/>
              </w:rPr>
            </w:pPr>
          </w:p>
          <w:p w:rsidR="008C1D71" w:rsidRDefault="008C1D71" w:rsidP="008C1D71">
            <w:pPr>
              <w:rPr>
                <w:rFonts w:cs="Calibri"/>
              </w:rPr>
            </w:pPr>
            <w:r w:rsidRPr="009712A3">
              <w:rPr>
                <w:rFonts w:cs="Calibri"/>
              </w:rPr>
              <w:t>doc. Mgr. Ivan Baláž, PhD., prorektor pre rozvoj, informatizáciu a marketingovú komunikáciu</w:t>
            </w:r>
          </w:p>
          <w:p w:rsidR="008C1D71" w:rsidRPr="009712A3" w:rsidRDefault="008C1D71" w:rsidP="008C1D71">
            <w:pPr>
              <w:rPr>
                <w:rFonts w:cs="Calibri"/>
              </w:rPr>
            </w:pPr>
          </w:p>
          <w:p w:rsidR="008C1D71" w:rsidRPr="009712A3" w:rsidRDefault="008C1D71" w:rsidP="008C1D71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4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ibalaz@ukf.sk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8C1D71" w:rsidRPr="009712A3" w:rsidRDefault="008C1D71" w:rsidP="008C1D71">
            <w:pPr>
              <w:rPr>
                <w:rFonts w:cs="Calibri"/>
              </w:rPr>
            </w:pPr>
            <w:r w:rsidRPr="009712A3">
              <w:rPr>
                <w:rFonts w:cs="Calibri"/>
              </w:rPr>
              <w:t>Trieda Andreja Hlinku č. 1</w:t>
            </w:r>
          </w:p>
          <w:p w:rsidR="0056310E" w:rsidRDefault="008C1D71" w:rsidP="008C1D71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49 74  Nitra</w:t>
            </w:r>
          </w:p>
        </w:tc>
      </w:tr>
      <w:tr w:rsidR="0056310E" w:rsidTr="00152EF3">
        <w:tc>
          <w:tcPr>
            <w:tcW w:w="4815" w:type="dxa"/>
            <w:shd w:val="clear" w:color="auto" w:fill="F2F2F2" w:themeFill="background1" w:themeFillShade="F2"/>
          </w:tcPr>
          <w:p w:rsidR="00152EF3" w:rsidRDefault="00152EF3" w:rsidP="00152EF3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Univerzita Pavla Jozefa Šafárika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Košiciach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Úsek pre transfer výsledkov výskumu a know-how do praxe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JUDr. Renáta </w:t>
            </w:r>
            <w:proofErr w:type="spellStart"/>
            <w:r w:rsidRPr="009712A3">
              <w:rPr>
                <w:rFonts w:cs="Calibri"/>
              </w:rPr>
              <w:t>Bačárová</w:t>
            </w:r>
            <w:proofErr w:type="spellEnd"/>
            <w:r w:rsidRPr="009712A3">
              <w:rPr>
                <w:rFonts w:cs="Calibri"/>
              </w:rPr>
              <w:t>, PhD.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5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renata.bacarova@upjs.sk</w:t>
              </w:r>
            </w:hyperlink>
          </w:p>
          <w:p w:rsidR="00152EF3" w:rsidRPr="009712A3" w:rsidRDefault="00152EF3" w:rsidP="00152EF3">
            <w:pPr>
              <w:rPr>
                <w:rStyle w:val="Vrazn"/>
                <w:rFonts w:asciiTheme="minorHAnsi" w:hAnsiTheme="minorHAnsi" w:cs="Calibri"/>
                <w:b w:val="0"/>
              </w:rPr>
            </w:pPr>
            <w:r w:rsidRPr="009712A3">
              <w:rPr>
                <w:rStyle w:val="Vrazn"/>
                <w:rFonts w:asciiTheme="minorHAnsi" w:hAnsiTheme="minorHAnsi" w:cs="Calibri"/>
                <w:b w:val="0"/>
              </w:rPr>
              <w:t xml:space="preserve">Šrobárova 2 </w:t>
            </w:r>
          </w:p>
          <w:p w:rsidR="0056310E" w:rsidRPr="00152EF3" w:rsidRDefault="00152EF3" w:rsidP="00473CBD">
            <w:pPr>
              <w:rPr>
                <w:rFonts w:cs="Calibri"/>
                <w:bCs/>
              </w:rPr>
            </w:pPr>
            <w:r w:rsidRPr="009712A3">
              <w:rPr>
                <w:rStyle w:val="Vrazn"/>
                <w:rFonts w:asciiTheme="minorHAnsi" w:hAnsiTheme="minorHAnsi" w:cs="Calibri"/>
                <w:b w:val="0"/>
              </w:rPr>
              <w:t>041 80 Košice</w:t>
            </w:r>
          </w:p>
        </w:tc>
        <w:tc>
          <w:tcPr>
            <w:tcW w:w="4815" w:type="dxa"/>
          </w:tcPr>
          <w:p w:rsidR="00152EF3" w:rsidRDefault="00152EF3" w:rsidP="00152EF3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Univerzita veterinárskeho lekárstva a farmácie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Košiciach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prof. MVDr. Juraj </w:t>
            </w:r>
            <w:proofErr w:type="spellStart"/>
            <w:r w:rsidRPr="009712A3">
              <w:rPr>
                <w:rFonts w:cs="Calibri"/>
              </w:rPr>
              <w:t>Pistl</w:t>
            </w:r>
            <w:proofErr w:type="spellEnd"/>
            <w:r w:rsidRPr="009712A3">
              <w:rPr>
                <w:rFonts w:cs="Calibri"/>
              </w:rPr>
              <w:t>., PhD., prorektor pre vedecko-výskumnú činnosť a zahraničné styky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6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juraj.pistl@uvlf.sk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Komenského 73</w:t>
            </w:r>
          </w:p>
          <w:p w:rsidR="0056310E" w:rsidRDefault="00152EF3" w:rsidP="00152EF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041 81  Košice</w:t>
            </w:r>
          </w:p>
        </w:tc>
      </w:tr>
      <w:tr w:rsidR="0056310E" w:rsidTr="00152EF3">
        <w:tc>
          <w:tcPr>
            <w:tcW w:w="4815" w:type="dxa"/>
          </w:tcPr>
          <w:p w:rsidR="00152EF3" w:rsidRDefault="00152EF3" w:rsidP="00152EF3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Vysoká škola výtvarných umení v</w:t>
            </w:r>
            <w:r>
              <w:rPr>
                <w:rFonts w:cs="Calibri"/>
                <w:b/>
              </w:rPr>
              <w:t> </w:t>
            </w:r>
            <w:r w:rsidRPr="009712A3">
              <w:rPr>
                <w:rFonts w:cs="Calibri"/>
                <w:b/>
              </w:rPr>
              <w:t>Bratislave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doc. Mgr. art. Sylvia </w:t>
            </w:r>
            <w:proofErr w:type="spellStart"/>
            <w:r w:rsidRPr="009712A3">
              <w:rPr>
                <w:rFonts w:cs="Calibri"/>
              </w:rPr>
              <w:t>Jokelová</w:t>
            </w:r>
            <w:proofErr w:type="spellEnd"/>
            <w:r w:rsidRPr="009712A3">
              <w:rPr>
                <w:rFonts w:cs="Calibri"/>
              </w:rPr>
              <w:t>, ArtD., prorektorka pre grantovú a projektovú činnosť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7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jokelova@vsvu.sk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Hviezdoslavovo nám. 18</w:t>
            </w:r>
          </w:p>
          <w:p w:rsidR="0056310E" w:rsidRPr="00152EF3" w:rsidRDefault="00152EF3" w:rsidP="00473CBD">
            <w:pPr>
              <w:rPr>
                <w:rFonts w:cs="Calibri"/>
              </w:rPr>
            </w:pPr>
            <w:r w:rsidRPr="009712A3">
              <w:rPr>
                <w:rFonts w:cs="Calibri"/>
              </w:rPr>
              <w:t>814 37  Bratislava</w:t>
            </w:r>
          </w:p>
        </w:tc>
        <w:tc>
          <w:tcPr>
            <w:tcW w:w="4815" w:type="dxa"/>
            <w:shd w:val="clear" w:color="auto" w:fill="F2F2F2" w:themeFill="background1" w:themeFillShade="F2"/>
          </w:tcPr>
          <w:p w:rsidR="00152EF3" w:rsidRDefault="00152EF3" w:rsidP="00152EF3">
            <w:pPr>
              <w:rPr>
                <w:rFonts w:cs="Calibri"/>
                <w:b/>
              </w:rPr>
            </w:pPr>
            <w:r w:rsidRPr="009712A3">
              <w:rPr>
                <w:rFonts w:cs="Calibri"/>
                <w:b/>
              </w:rPr>
              <w:t>Žilinská univerzita</w:t>
            </w:r>
            <w:r>
              <w:rPr>
                <w:rFonts w:cs="Calibri"/>
                <w:b/>
              </w:rPr>
              <w:t xml:space="preserve"> v Žiline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t>Centrum transferu technológií  pri UVP ŽU</w:t>
            </w:r>
          </w:p>
          <w:p w:rsidR="00152EF3" w:rsidRPr="009712A3" w:rsidRDefault="00152EF3" w:rsidP="00152EF3">
            <w:pPr>
              <w:rPr>
                <w:rFonts w:cs="Calibri"/>
              </w:rPr>
            </w:pPr>
            <w:r w:rsidRPr="009712A3">
              <w:rPr>
                <w:rFonts w:cs="Calibri"/>
              </w:rPr>
              <w:br/>
              <w:t xml:space="preserve">Ing. Andrea </w:t>
            </w:r>
            <w:proofErr w:type="spellStart"/>
            <w:r w:rsidRPr="009712A3">
              <w:rPr>
                <w:rFonts w:cs="Calibri"/>
              </w:rPr>
              <w:t>Čorejová</w:t>
            </w:r>
            <w:proofErr w:type="spellEnd"/>
          </w:p>
          <w:p w:rsidR="00152EF3" w:rsidRPr="009712A3" w:rsidRDefault="00152EF3" w:rsidP="00152EF3">
            <w:pPr>
              <w:rPr>
                <w:rFonts w:cs="Calibri"/>
                <w:color w:val="0000FF"/>
                <w:u w:val="single"/>
              </w:rPr>
            </w:pPr>
            <w:r w:rsidRPr="009712A3">
              <w:rPr>
                <w:rFonts w:cs="Calibri"/>
              </w:rPr>
              <w:t xml:space="preserve">e-mail: </w:t>
            </w:r>
            <w:hyperlink r:id="rId28" w:history="1">
              <w:r w:rsidRPr="009712A3">
                <w:rPr>
                  <w:rStyle w:val="Hypertextovprepojenie"/>
                  <w:rFonts w:asciiTheme="minorHAnsi" w:hAnsiTheme="minorHAnsi" w:cs="Calibri"/>
                </w:rPr>
                <w:t>andrea.corejova@uniza.sk</w:t>
              </w:r>
            </w:hyperlink>
            <w:r w:rsidRPr="009712A3">
              <w:rPr>
                <w:rFonts w:cs="Calibri"/>
              </w:rPr>
              <w:t xml:space="preserve"> </w:t>
            </w:r>
          </w:p>
          <w:p w:rsidR="0056310E" w:rsidRDefault="00152EF3" w:rsidP="00152EF3">
            <w:pPr>
              <w:rPr>
                <w:rFonts w:cs="Calibri"/>
                <w:b/>
                <w:bCs/>
                <w:sz w:val="28"/>
                <w:szCs w:val="28"/>
              </w:rPr>
            </w:pPr>
            <w:r w:rsidRPr="009712A3">
              <w:rPr>
                <w:rFonts w:cs="Calibri"/>
              </w:rPr>
              <w:t>Univerzitná 8215/1</w:t>
            </w:r>
            <w:r w:rsidRPr="009712A3">
              <w:rPr>
                <w:rFonts w:cs="Calibri"/>
              </w:rPr>
              <w:br/>
              <w:t>010 26 Žilina</w:t>
            </w:r>
          </w:p>
        </w:tc>
      </w:tr>
    </w:tbl>
    <w:p w:rsidR="0056310E" w:rsidRDefault="0056310E" w:rsidP="00473CB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F03258" w:rsidRPr="009712A3" w:rsidRDefault="00F03258" w:rsidP="00F03258">
      <w:pPr>
        <w:spacing w:after="0" w:line="240" w:lineRule="auto"/>
        <w:rPr>
          <w:rFonts w:cs="Calibri"/>
        </w:rPr>
      </w:pPr>
    </w:p>
    <w:p w:rsidR="00F03258" w:rsidRPr="009712A3" w:rsidRDefault="00F03258" w:rsidP="00473CBD">
      <w:pPr>
        <w:spacing w:after="0" w:line="240" w:lineRule="auto"/>
        <w:rPr>
          <w:rFonts w:cs="Calibri"/>
          <w:b/>
          <w:bCs/>
          <w:sz w:val="28"/>
          <w:szCs w:val="28"/>
        </w:rPr>
      </w:pPr>
    </w:p>
    <w:p w:rsidR="00D61520" w:rsidRPr="009712A3" w:rsidRDefault="00D61520" w:rsidP="00D61520">
      <w:pPr>
        <w:spacing w:after="0"/>
        <w:rPr>
          <w:rFonts w:cs="Calibri"/>
          <w:b/>
          <w:bCs/>
          <w:sz w:val="24"/>
          <w:szCs w:val="28"/>
        </w:rPr>
      </w:pPr>
    </w:p>
    <w:p w:rsidR="00D61520" w:rsidRPr="00473CBD" w:rsidRDefault="00D61520" w:rsidP="00D61520">
      <w:pPr>
        <w:spacing w:line="240" w:lineRule="auto"/>
        <w:rPr>
          <w:rFonts w:cs="Calibri"/>
        </w:rPr>
      </w:pPr>
      <w:r w:rsidRPr="009712A3">
        <w:rPr>
          <w:rFonts w:cs="Calibri"/>
        </w:rPr>
        <w:t xml:space="preserve">Ak ste v zozname nenašli Vašu inštitúciu, nomináciu pošlite priamo na adresu </w:t>
      </w:r>
      <w:hyperlink r:id="rId29" w:history="1">
        <w:r w:rsidRPr="009712A3">
          <w:rPr>
            <w:rStyle w:val="Hypertextovprepojenie"/>
            <w:rFonts w:asciiTheme="minorHAnsi" w:hAnsiTheme="minorHAnsi" w:cs="Calibri"/>
          </w:rPr>
          <w:t>sutaztt@cvtisr.sk</w:t>
        </w:r>
      </w:hyperlink>
      <w:r w:rsidR="0071788B">
        <w:rPr>
          <w:rFonts w:cs="Calibri"/>
        </w:rPr>
        <w:t>, najneskôr do 1</w:t>
      </w:r>
      <w:r w:rsidR="00152EF3">
        <w:rPr>
          <w:rFonts w:cs="Calibri"/>
        </w:rPr>
        <w:t>5</w:t>
      </w:r>
      <w:r w:rsidR="0071788B">
        <w:rPr>
          <w:rFonts w:cs="Calibri"/>
        </w:rPr>
        <w:t>. augusta 2019.</w:t>
      </w:r>
    </w:p>
    <w:p w:rsidR="00C92384" w:rsidRPr="00473CBD" w:rsidRDefault="00C92384">
      <w:pPr>
        <w:rPr>
          <w:rFonts w:cs="Calibri"/>
        </w:rPr>
      </w:pPr>
    </w:p>
    <w:sectPr w:rsidR="00C92384" w:rsidRPr="00473CBD" w:rsidSect="00152EF3">
      <w:headerReference w:type="default" r:id="rId30"/>
      <w:footerReference w:type="default" r:id="rId31"/>
      <w:pgSz w:w="11906" w:h="16838"/>
      <w:pgMar w:top="1135" w:right="849" w:bottom="1276" w:left="1417" w:header="708" w:footer="6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530FF" w:rsidRDefault="00B530FF" w:rsidP="002D36E7">
      <w:pPr>
        <w:spacing w:after="0" w:line="240" w:lineRule="auto"/>
      </w:pPr>
      <w:r>
        <w:separator/>
      </w:r>
    </w:p>
  </w:endnote>
  <w:endnote w:type="continuationSeparator" w:id="0">
    <w:p w:rsidR="00B530FF" w:rsidRDefault="00B530FF" w:rsidP="002D36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E7" w:rsidRPr="00382219" w:rsidRDefault="00FB1D43" w:rsidP="00382219">
    <w:pPr>
      <w:pStyle w:val="Pta"/>
      <w:jc w:val="center"/>
      <w:rPr>
        <w:b/>
        <w:color w:val="A6A6A6" w:themeColor="background1" w:themeShade="A6"/>
      </w:rPr>
    </w:pPr>
    <w:r w:rsidRPr="00382219">
      <w:rPr>
        <w:b/>
        <w:noProof/>
        <w:color w:val="A6A6A6" w:themeColor="background1" w:themeShade="A6"/>
      </w:rPr>
      <w:drawing>
        <wp:anchor distT="0" distB="0" distL="114300" distR="114300" simplePos="0" relativeHeight="251661312" behindDoc="0" locked="0" layoutInCell="1" allowOverlap="1" wp14:anchorId="161E7CE9" wp14:editId="2AAAADA5">
          <wp:simplePos x="0" y="0"/>
          <wp:positionH relativeFrom="margin">
            <wp:posOffset>4643755</wp:posOffset>
          </wp:positionH>
          <wp:positionV relativeFrom="paragraph">
            <wp:posOffset>6985</wp:posOffset>
          </wp:positionV>
          <wp:extent cx="837565" cy="523875"/>
          <wp:effectExtent l="0" t="0" r="0" b="9525"/>
          <wp:wrapSquare wrapText="bothSides"/>
          <wp:docPr id="108" name="Obrázok 1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tt_logo2.png"/>
                  <pic:cNvPicPr/>
                </pic:nvPicPr>
                <pic:blipFill rotWithShape="1">
                  <a:blip r:embed="rId1"/>
                  <a:srcRect t="11765" b="7353"/>
                  <a:stretch/>
                </pic:blipFill>
                <pic:spPr bwMode="auto">
                  <a:xfrm flipV="1">
                    <a:off x="0" y="0"/>
                    <a:ext cx="837565" cy="523875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FFFF" w:themeColor="background1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405130</wp:posOffset>
          </wp:positionH>
          <wp:positionV relativeFrom="paragraph">
            <wp:posOffset>7620</wp:posOffset>
          </wp:positionV>
          <wp:extent cx="616585" cy="619125"/>
          <wp:effectExtent l="0" t="0" r="0" b="9525"/>
          <wp:wrapSquare wrapText="bothSides"/>
          <wp:docPr id="109" name="Obrázok 10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" name="cvti_transparent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616585" cy="6191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36E7" w:rsidRPr="00382219">
      <w:rPr>
        <w:b/>
        <w:color w:val="A6A6A6" w:themeColor="background1" w:themeShade="A6"/>
      </w:rPr>
      <w:t>Centrum vedecko-technických informácií SR</w:t>
    </w:r>
  </w:p>
  <w:p w:rsidR="00382219" w:rsidRPr="00382219" w:rsidRDefault="00382219" w:rsidP="00382219">
    <w:pPr>
      <w:pStyle w:val="Pta"/>
      <w:jc w:val="center"/>
      <w:rPr>
        <w:color w:val="A6A6A6" w:themeColor="background1" w:themeShade="A6"/>
      </w:rPr>
    </w:pPr>
    <w:r w:rsidRPr="00382219">
      <w:rPr>
        <w:color w:val="A6A6A6" w:themeColor="background1" w:themeShade="A6"/>
      </w:rPr>
      <w:t>Centrum transferu technológií pri CVTI SR</w:t>
    </w:r>
  </w:p>
  <w:p w:rsidR="002D36E7" w:rsidRPr="00382219" w:rsidRDefault="002D36E7" w:rsidP="00382219">
    <w:pPr>
      <w:pStyle w:val="Pta"/>
      <w:jc w:val="center"/>
      <w:rPr>
        <w:color w:val="A6A6A6" w:themeColor="background1" w:themeShade="A6"/>
      </w:rPr>
    </w:pPr>
    <w:r w:rsidRPr="00382219">
      <w:rPr>
        <w:color w:val="A6A6A6" w:themeColor="background1" w:themeShade="A6"/>
      </w:rPr>
      <w:t>Lamačská cesta 8/A, 811 04  Bratislava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E7" w:rsidRPr="00FB1D43" w:rsidRDefault="002D36E7" w:rsidP="00FB1D43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530FF" w:rsidRDefault="00B530FF" w:rsidP="002D36E7">
      <w:pPr>
        <w:spacing w:after="0" w:line="240" w:lineRule="auto"/>
      </w:pPr>
      <w:r>
        <w:separator/>
      </w:r>
    </w:p>
  </w:footnote>
  <w:footnote w:type="continuationSeparator" w:id="0">
    <w:p w:rsidR="00B530FF" w:rsidRDefault="00B530FF" w:rsidP="002D36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E7" w:rsidRPr="00382219" w:rsidRDefault="002D36E7" w:rsidP="002D36E7">
    <w:pPr>
      <w:pStyle w:val="Hlavika"/>
      <w:jc w:val="center"/>
      <w:rPr>
        <w:b/>
        <w:color w:val="A6A6A6" w:themeColor="background1" w:themeShade="A6"/>
      </w:rPr>
    </w:pPr>
    <w:r w:rsidRPr="00382219">
      <w:rPr>
        <w:b/>
        <w:color w:val="A6A6A6" w:themeColor="background1" w:themeShade="A6"/>
      </w:rPr>
      <w:t>CENA ZA TRANSFER TECHNOLÓGIÍ NA SLOVENSKU 2019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D36E7" w:rsidRPr="002D36E7" w:rsidRDefault="002D36E7" w:rsidP="002D36E7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B223C8"/>
    <w:multiLevelType w:val="hybridMultilevel"/>
    <w:tmpl w:val="B5668D64"/>
    <w:lvl w:ilvl="0" w:tplc="041B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1520"/>
    <w:rsid w:val="000806A7"/>
    <w:rsid w:val="000C273E"/>
    <w:rsid w:val="000D1879"/>
    <w:rsid w:val="00130E2D"/>
    <w:rsid w:val="00150797"/>
    <w:rsid w:val="00152EF3"/>
    <w:rsid w:val="00172E32"/>
    <w:rsid w:val="00194719"/>
    <w:rsid w:val="001C7EC1"/>
    <w:rsid w:val="002863BA"/>
    <w:rsid w:val="002B5009"/>
    <w:rsid w:val="002D2CFF"/>
    <w:rsid w:val="002D36E7"/>
    <w:rsid w:val="00301996"/>
    <w:rsid w:val="00330549"/>
    <w:rsid w:val="00382219"/>
    <w:rsid w:val="003D3526"/>
    <w:rsid w:val="0041530C"/>
    <w:rsid w:val="0042784D"/>
    <w:rsid w:val="00443077"/>
    <w:rsid w:val="00473CBD"/>
    <w:rsid w:val="00481AFA"/>
    <w:rsid w:val="00494D7D"/>
    <w:rsid w:val="004A1903"/>
    <w:rsid w:val="00557B0D"/>
    <w:rsid w:val="0056310E"/>
    <w:rsid w:val="00611B28"/>
    <w:rsid w:val="00616CB8"/>
    <w:rsid w:val="00655089"/>
    <w:rsid w:val="00660934"/>
    <w:rsid w:val="00661544"/>
    <w:rsid w:val="0071788B"/>
    <w:rsid w:val="007B01AF"/>
    <w:rsid w:val="00873EA1"/>
    <w:rsid w:val="00897D56"/>
    <w:rsid w:val="008C150E"/>
    <w:rsid w:val="008C1D71"/>
    <w:rsid w:val="008E02CB"/>
    <w:rsid w:val="00951AB6"/>
    <w:rsid w:val="009712A3"/>
    <w:rsid w:val="009748E8"/>
    <w:rsid w:val="00983CCB"/>
    <w:rsid w:val="009A24B0"/>
    <w:rsid w:val="009C2611"/>
    <w:rsid w:val="00A36C50"/>
    <w:rsid w:val="00A43A7A"/>
    <w:rsid w:val="00A45ECA"/>
    <w:rsid w:val="00AE6641"/>
    <w:rsid w:val="00B2448F"/>
    <w:rsid w:val="00B530FF"/>
    <w:rsid w:val="00B542FD"/>
    <w:rsid w:val="00BD535D"/>
    <w:rsid w:val="00C10812"/>
    <w:rsid w:val="00C762FF"/>
    <w:rsid w:val="00C92384"/>
    <w:rsid w:val="00CA53B5"/>
    <w:rsid w:val="00CE7679"/>
    <w:rsid w:val="00D0074B"/>
    <w:rsid w:val="00D61520"/>
    <w:rsid w:val="00D87444"/>
    <w:rsid w:val="00DE270C"/>
    <w:rsid w:val="00DE47D3"/>
    <w:rsid w:val="00ED2BDC"/>
    <w:rsid w:val="00F03258"/>
    <w:rsid w:val="00FA6314"/>
    <w:rsid w:val="00FB1D43"/>
    <w:rsid w:val="00FF19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efaultImageDpi w14:val="96"/>
  <w15:docId w15:val="{67909092-5E0B-438C-9491-75A93DAD89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table of authorities" w:semiHidden="1" w:unhideWhenUsed="1"/>
    <w:lsdException w:name="List" w:semiHidden="1" w:unhideWhenUsed="1"/>
    <w:lsdException w:name="List Bullet" w:semiHidden="1" w:unhideWhenUsed="1"/>
    <w:lsdException w:name="Title" w:uiPriority="10" w:qFormat="1"/>
    <w:lsdException w:name="Default Paragraph Font" w:semiHidden="1" w:uiPriority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61520"/>
    <w:rPr>
      <w:rFonts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unhideWhenUsed/>
    <w:rsid w:val="00D61520"/>
    <w:rPr>
      <w:rFonts w:ascii="Times New Roman" w:hAnsi="Times New Roman" w:cs="Times New Roman"/>
      <w:color w:val="0000FF"/>
      <w:u w:val="single"/>
    </w:rPr>
  </w:style>
  <w:style w:type="character" w:styleId="Vrazn">
    <w:name w:val="Strong"/>
    <w:basedOn w:val="Predvolenpsmoodseku"/>
    <w:uiPriority w:val="22"/>
    <w:qFormat/>
    <w:rsid w:val="00D61520"/>
    <w:rPr>
      <w:rFonts w:ascii="Times New Roman" w:hAnsi="Times New Roman" w:cs="Times New Roman"/>
      <w:b/>
      <w:bCs/>
    </w:rPr>
  </w:style>
  <w:style w:type="paragraph" w:styleId="Odsekzoznamu">
    <w:name w:val="List Paragraph"/>
    <w:basedOn w:val="Normlny"/>
    <w:uiPriority w:val="34"/>
    <w:qFormat/>
    <w:rsid w:val="00D61520"/>
    <w:pPr>
      <w:ind w:left="720"/>
      <w:contextualSpacing/>
    </w:pPr>
  </w:style>
  <w:style w:type="table" w:styleId="Mriekatabuky">
    <w:name w:val="Table Grid"/>
    <w:basedOn w:val="Normlnatabuka"/>
    <w:uiPriority w:val="59"/>
    <w:rsid w:val="00D61520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rsid w:val="002D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2D36E7"/>
    <w:rPr>
      <w:rFonts w:cs="Times New Roman"/>
    </w:rPr>
  </w:style>
  <w:style w:type="paragraph" w:styleId="Pta">
    <w:name w:val="footer"/>
    <w:basedOn w:val="Normlny"/>
    <w:link w:val="PtaChar"/>
    <w:uiPriority w:val="99"/>
    <w:rsid w:val="002D36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2D36E7"/>
    <w:rPr>
      <w:rFonts w:cs="Times New Roman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D36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D36E7"/>
    <w:rPr>
      <w:rFonts w:ascii="Segoe UI" w:hAnsi="Segoe UI" w:cs="Segoe UI"/>
      <w:sz w:val="18"/>
      <w:szCs w:val="18"/>
    </w:rPr>
  </w:style>
  <w:style w:type="character" w:styleId="Nevyrieenzmienka">
    <w:name w:val="Unresolved Mention"/>
    <w:basedOn w:val="Predvolenpsmoodseku"/>
    <w:uiPriority w:val="99"/>
    <w:semiHidden/>
    <w:unhideWhenUsed/>
    <w:rsid w:val="009C261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56243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3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243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natasa.valentova@aos.sk" TargetMode="External"/><Relationship Id="rId18" Type="http://schemas.openxmlformats.org/officeDocument/2006/relationships/hyperlink" Target="mailto:danka.moravcikova@uniag.sk" TargetMode="External"/><Relationship Id="rId26" Type="http://schemas.openxmlformats.org/officeDocument/2006/relationships/hyperlink" Target="mailto:juraj.pistl@uvlf.sk" TargetMode="External"/><Relationship Id="rId3" Type="http://schemas.openxmlformats.org/officeDocument/2006/relationships/styles" Target="styles.xml"/><Relationship Id="rId21" Type="http://schemas.openxmlformats.org/officeDocument/2006/relationships/hyperlink" Target="mailto:salka@tuzvo.sk" TargetMode="Externa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mailto:grof.martin@savba.sk" TargetMode="External"/><Relationship Id="rId25" Type="http://schemas.openxmlformats.org/officeDocument/2006/relationships/hyperlink" Target="mailto:renata.bacarova@upjs.sk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mailto:maria.berezovska@unipo.sk" TargetMode="External"/><Relationship Id="rId20" Type="http://schemas.openxmlformats.org/officeDocument/2006/relationships/hyperlink" Target="mailto:peter.cizmar@tuke.sk?subject=UCITT%20Port%C3%A1l" TargetMode="External"/><Relationship Id="rId29" Type="http://schemas.openxmlformats.org/officeDocument/2006/relationships/hyperlink" Target="mailto:sutaztt@cvtisr.sk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mailto:ibalaz@ukf.sk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mailto:canakyova@nppc.sk" TargetMode="External"/><Relationship Id="rId23" Type="http://schemas.openxmlformats.org/officeDocument/2006/relationships/hyperlink" Target="mailto:lenka.levarska@uvp.uniba.sk" TargetMode="External"/><Relationship Id="rId28" Type="http://schemas.openxmlformats.org/officeDocument/2006/relationships/hyperlink" Target="mailto:andrea.corejova@uniza.sk" TargetMode="External"/><Relationship Id="rId10" Type="http://schemas.openxmlformats.org/officeDocument/2006/relationships/image" Target="media/image3.png"/><Relationship Id="rId19" Type="http://schemas.openxmlformats.org/officeDocument/2006/relationships/hyperlink" Target="mailto:lucia.rybanska@stuba.sk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mailto:galko@nlcsk.org" TargetMode="External"/><Relationship Id="rId22" Type="http://schemas.openxmlformats.org/officeDocument/2006/relationships/hyperlink" Target="mailto:lubica.fialova@tnuni.sk" TargetMode="External"/><Relationship Id="rId27" Type="http://schemas.openxmlformats.org/officeDocument/2006/relationships/hyperlink" Target="mailto:jokelova@vsvu.sk" TargetMode="External"/><Relationship Id="rId3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C1D7BAC-0430-4B0A-BBF8-FEED7CE1CD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813</Words>
  <Characters>4640</Characters>
  <Application>Microsoft Office Word</Application>
  <DocSecurity>0</DocSecurity>
  <Lines>38</Lines>
  <Paragraphs>10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Pospisilova</dc:creator>
  <cp:keywords/>
  <dc:description/>
  <cp:lastModifiedBy>Maria Pospisilova</cp:lastModifiedBy>
  <cp:revision>5</cp:revision>
  <dcterms:created xsi:type="dcterms:W3CDTF">2019-05-10T08:07:00Z</dcterms:created>
  <dcterms:modified xsi:type="dcterms:W3CDTF">2019-05-10T11:29:00Z</dcterms:modified>
</cp:coreProperties>
</file>